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7D96" w:rsidRDefault="004F2B01" w:rsidP="00E87F72">
      <w:pPr>
        <w:tabs>
          <w:tab w:val="left" w:pos="9000"/>
        </w:tabs>
        <w:ind w:right="720"/>
      </w:pPr>
      <w:r>
        <w:rPr>
          <w:noProof/>
        </w:rPr>
        <mc:AlternateContent>
          <mc:Choice Requires="wps">
            <w:drawing>
              <wp:anchor distT="0" distB="0" distL="114300" distR="114300" simplePos="0" relativeHeight="251654144" behindDoc="0" locked="0" layoutInCell="1" allowOverlap="1">
                <wp:simplePos x="0" y="0"/>
                <wp:positionH relativeFrom="column">
                  <wp:posOffset>3394710</wp:posOffset>
                </wp:positionH>
                <wp:positionV relativeFrom="paragraph">
                  <wp:posOffset>-495300</wp:posOffset>
                </wp:positionV>
                <wp:extent cx="2936875" cy="1504950"/>
                <wp:effectExtent l="3810" t="0" r="254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6875" cy="1504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09B7" w:rsidRPr="006658C3" w:rsidRDefault="0009453C" w:rsidP="00DB09B7">
                            <w:pPr>
                              <w:tabs>
                                <w:tab w:val="left" w:pos="7200"/>
                              </w:tabs>
                              <w:autoSpaceDE w:val="0"/>
                              <w:autoSpaceDN w:val="0"/>
                              <w:adjustRightInd w:val="0"/>
                              <w:spacing w:line="220" w:lineRule="atLeast"/>
                              <w:jc w:val="left"/>
                              <w:rPr>
                                <w:rFonts w:ascii="Helvetica" w:hAnsi="Helvetica" w:cs="Helvetica"/>
                                <w:color w:val="081C5A"/>
                                <w:sz w:val="18"/>
                                <w:szCs w:val="18"/>
                              </w:rPr>
                            </w:pPr>
                            <w:r>
                              <w:rPr>
                                <w:rFonts w:ascii="Helvetica" w:hAnsi="Helvetica" w:cs="Helvetica"/>
                                <w:color w:val="081C5A"/>
                                <w:sz w:val="18"/>
                                <w:szCs w:val="18"/>
                              </w:rPr>
                              <w:t>PHILIP CHEIFETZ, Ph.D</w:t>
                            </w:r>
                            <w:r w:rsidR="006658C3">
                              <w:rPr>
                                <w:rFonts w:ascii="Helvetica" w:hAnsi="Helvetica" w:cs="Helvetica"/>
                                <w:color w:val="081C5A"/>
                                <w:sz w:val="18"/>
                                <w:szCs w:val="18"/>
                              </w:rPr>
                              <w:t>.</w:t>
                            </w:r>
                            <w:r w:rsidR="00DB09B7" w:rsidRPr="00DB09B7">
                              <w:rPr>
                                <w:rFonts w:ascii="Arial" w:hAnsi="Arial" w:cs="Arial"/>
                                <w:color w:val="081C5A"/>
                                <w:sz w:val="18"/>
                                <w:szCs w:val="18"/>
                              </w:rPr>
                              <w:tab/>
                            </w:r>
                            <w:r w:rsidR="00DB09B7" w:rsidRPr="00DB09B7">
                              <w:rPr>
                                <w:rFonts w:ascii="Arial" w:hAnsi="Arial" w:cs="Arial"/>
                                <w:color w:val="081C5A"/>
                                <w:sz w:val="18"/>
                                <w:szCs w:val="18"/>
                              </w:rPr>
                              <w:tab/>
                            </w:r>
                            <w:r w:rsidR="00DB09B7" w:rsidRPr="00DB09B7">
                              <w:rPr>
                                <w:rFonts w:ascii="Arial" w:hAnsi="Arial" w:cs="Arial"/>
                                <w:color w:val="081C5A"/>
                                <w:sz w:val="18"/>
                                <w:szCs w:val="18"/>
                              </w:rPr>
                              <w:tab/>
                              <w:t>Mathematics Department</w:t>
                            </w:r>
                          </w:p>
                          <w:p w:rsidR="006658C3" w:rsidRDefault="00472F50" w:rsidP="001D7916">
                            <w:pPr>
                              <w:tabs>
                                <w:tab w:val="left" w:pos="7200"/>
                              </w:tabs>
                              <w:autoSpaceDE w:val="0"/>
                              <w:autoSpaceDN w:val="0"/>
                              <w:adjustRightInd w:val="0"/>
                              <w:spacing w:before="60" w:line="220" w:lineRule="atLeast"/>
                              <w:jc w:val="left"/>
                              <w:rPr>
                                <w:rFonts w:ascii="Arial" w:hAnsi="Arial" w:cs="Arial"/>
                                <w:color w:val="081C5A"/>
                                <w:sz w:val="18"/>
                                <w:szCs w:val="18"/>
                              </w:rPr>
                            </w:pPr>
                            <w:r>
                              <w:rPr>
                                <w:rFonts w:ascii="Arial" w:hAnsi="Arial" w:cs="Arial"/>
                                <w:color w:val="081C5A"/>
                                <w:sz w:val="18"/>
                                <w:szCs w:val="18"/>
                              </w:rPr>
                              <w:t>SUNY Distinguished</w:t>
                            </w:r>
                            <w:r w:rsidR="006658C3">
                              <w:rPr>
                                <w:rFonts w:ascii="Arial" w:hAnsi="Arial" w:cs="Arial"/>
                                <w:color w:val="081C5A"/>
                                <w:sz w:val="18"/>
                                <w:szCs w:val="18"/>
                              </w:rPr>
                              <w:t xml:space="preserve"> </w:t>
                            </w:r>
                            <w:r w:rsidR="006F5568">
                              <w:rPr>
                                <w:rFonts w:ascii="Arial" w:hAnsi="Arial" w:cs="Arial"/>
                                <w:color w:val="081C5A"/>
                                <w:sz w:val="18"/>
                                <w:szCs w:val="18"/>
                              </w:rPr>
                              <w:t xml:space="preserve">Service </w:t>
                            </w:r>
                            <w:r w:rsidR="006658C3">
                              <w:rPr>
                                <w:rFonts w:ascii="Arial" w:hAnsi="Arial" w:cs="Arial"/>
                                <w:color w:val="081C5A"/>
                                <w:sz w:val="18"/>
                                <w:szCs w:val="18"/>
                              </w:rPr>
                              <w:t>Professor</w:t>
                            </w:r>
                          </w:p>
                          <w:p w:rsidR="001D7916" w:rsidRPr="00DB09B7" w:rsidRDefault="001D7916" w:rsidP="001D7916">
                            <w:pPr>
                              <w:tabs>
                                <w:tab w:val="left" w:pos="7200"/>
                              </w:tabs>
                              <w:autoSpaceDE w:val="0"/>
                              <w:autoSpaceDN w:val="0"/>
                              <w:adjustRightInd w:val="0"/>
                              <w:spacing w:after="60" w:line="220" w:lineRule="atLeast"/>
                              <w:jc w:val="left"/>
                              <w:rPr>
                                <w:rFonts w:ascii="Arial" w:hAnsi="Arial" w:cs="Arial"/>
                                <w:color w:val="081C5A"/>
                                <w:sz w:val="18"/>
                                <w:szCs w:val="18"/>
                              </w:rPr>
                            </w:pPr>
                            <w:r>
                              <w:rPr>
                                <w:rFonts w:ascii="Arial" w:hAnsi="Arial" w:cs="Arial"/>
                                <w:color w:val="081C5A"/>
                                <w:sz w:val="18"/>
                                <w:szCs w:val="18"/>
                              </w:rPr>
                              <w:t>SUNY Award for Excellence in Teaching</w:t>
                            </w:r>
                          </w:p>
                          <w:p w:rsidR="00DB09B7" w:rsidRPr="00DB09B7" w:rsidRDefault="006658C3" w:rsidP="006658C3">
                            <w:pPr>
                              <w:tabs>
                                <w:tab w:val="left" w:pos="7200"/>
                              </w:tabs>
                              <w:autoSpaceDE w:val="0"/>
                              <w:autoSpaceDN w:val="0"/>
                              <w:adjustRightInd w:val="0"/>
                              <w:spacing w:line="220" w:lineRule="atLeast"/>
                              <w:rPr>
                                <w:rFonts w:ascii="Arial" w:hAnsi="Arial" w:cs="Arial"/>
                                <w:color w:val="081C5A"/>
                                <w:sz w:val="18"/>
                                <w:szCs w:val="18"/>
                              </w:rPr>
                            </w:pPr>
                            <w:r>
                              <w:rPr>
                                <w:rFonts w:ascii="Arial" w:hAnsi="Arial" w:cs="Arial"/>
                                <w:color w:val="081C5A"/>
                                <w:sz w:val="18"/>
                                <w:szCs w:val="18"/>
                              </w:rPr>
                              <w:t>Mathematics Department</w:t>
                            </w:r>
                            <w:r w:rsidR="00DB09B7" w:rsidRPr="00DB09B7">
                              <w:rPr>
                                <w:rFonts w:ascii="Arial" w:hAnsi="Arial" w:cs="Arial"/>
                                <w:color w:val="081C5A"/>
                                <w:sz w:val="18"/>
                                <w:szCs w:val="18"/>
                              </w:rPr>
                              <w:tab/>
                              <w:t>Director, Partnership Programs</w:t>
                            </w:r>
                            <w:r w:rsidR="00DB09B7" w:rsidRPr="00DB09B7">
                              <w:rPr>
                                <w:rFonts w:ascii="Arial" w:hAnsi="Arial" w:cs="Arial"/>
                                <w:color w:val="081C5A"/>
                                <w:sz w:val="18"/>
                                <w:szCs w:val="18"/>
                              </w:rPr>
                              <w:tab/>
                              <w:t>Director, Partnership Programs</w:t>
                            </w:r>
                          </w:p>
                          <w:p w:rsidR="00DB09B7" w:rsidRPr="00DB09B7" w:rsidRDefault="00DB09B7" w:rsidP="00DB09B7">
                            <w:pPr>
                              <w:tabs>
                                <w:tab w:val="left" w:pos="7200"/>
                              </w:tabs>
                              <w:autoSpaceDE w:val="0"/>
                              <w:autoSpaceDN w:val="0"/>
                              <w:adjustRightInd w:val="0"/>
                              <w:spacing w:line="220" w:lineRule="atLeast"/>
                              <w:rPr>
                                <w:rFonts w:ascii="Arial" w:hAnsi="Arial" w:cs="Arial"/>
                                <w:color w:val="081C5A"/>
                                <w:sz w:val="18"/>
                                <w:szCs w:val="18"/>
                              </w:rPr>
                            </w:pPr>
                            <w:smartTag w:uri="urn:schemas-microsoft-com:office:smarttags" w:element="Street">
                              <w:smartTag w:uri="urn:schemas-microsoft-com:office:smarttags" w:element="address">
                                <w:r w:rsidRPr="00DB09B7">
                                  <w:rPr>
                                    <w:rFonts w:ascii="Arial" w:hAnsi="Arial" w:cs="Arial"/>
                                    <w:color w:val="081C5A"/>
                                    <w:sz w:val="18"/>
                                    <w:szCs w:val="18"/>
                                  </w:rPr>
                                  <w:t>One Education Drive</w:t>
                                </w:r>
                              </w:smartTag>
                            </w:smartTag>
                          </w:p>
                          <w:p w:rsidR="00DB09B7" w:rsidRPr="00DB09B7" w:rsidRDefault="00DB09B7" w:rsidP="00DB09B7">
                            <w:pPr>
                              <w:tabs>
                                <w:tab w:val="left" w:pos="7200"/>
                              </w:tabs>
                              <w:autoSpaceDE w:val="0"/>
                              <w:autoSpaceDN w:val="0"/>
                              <w:adjustRightInd w:val="0"/>
                              <w:spacing w:after="120" w:line="220" w:lineRule="atLeast"/>
                              <w:rPr>
                                <w:rFonts w:ascii="Arial" w:hAnsi="Arial" w:cs="Arial"/>
                                <w:color w:val="081C5A"/>
                                <w:sz w:val="18"/>
                                <w:szCs w:val="18"/>
                              </w:rPr>
                            </w:pPr>
                            <w:smartTag w:uri="urn:schemas-microsoft-com:office:smarttags" w:element="place">
                              <w:smartTag w:uri="urn:schemas-microsoft-com:office:smarttags" w:element="City">
                                <w:r w:rsidRPr="00DB09B7">
                                  <w:rPr>
                                    <w:rFonts w:ascii="Arial" w:hAnsi="Arial" w:cs="Arial"/>
                                    <w:color w:val="081C5A"/>
                                    <w:sz w:val="18"/>
                                    <w:szCs w:val="18"/>
                                  </w:rPr>
                                  <w:t>Garden City</w:t>
                                </w:r>
                              </w:smartTag>
                              <w:r w:rsidRPr="00DB09B7">
                                <w:rPr>
                                  <w:rFonts w:ascii="Arial" w:hAnsi="Arial" w:cs="Arial"/>
                                  <w:color w:val="081C5A"/>
                                  <w:sz w:val="18"/>
                                  <w:szCs w:val="18"/>
                                </w:rPr>
                                <w:t xml:space="preserve">, </w:t>
                              </w:r>
                              <w:smartTag w:uri="urn:schemas-microsoft-com:office:smarttags" w:element="State">
                                <w:r w:rsidRPr="00DB09B7">
                                  <w:rPr>
                                    <w:rFonts w:ascii="Arial" w:hAnsi="Arial" w:cs="Arial"/>
                                    <w:color w:val="081C5A"/>
                                    <w:sz w:val="18"/>
                                    <w:szCs w:val="18"/>
                                  </w:rPr>
                                  <w:t>NY</w:t>
                                </w:r>
                              </w:smartTag>
                              <w:r w:rsidRPr="00DB09B7">
                                <w:rPr>
                                  <w:rFonts w:ascii="Arial" w:hAnsi="Arial" w:cs="Arial"/>
                                  <w:color w:val="081C5A"/>
                                  <w:sz w:val="18"/>
                                  <w:szCs w:val="18"/>
                                </w:rPr>
                                <w:t xml:space="preserve"> </w:t>
                              </w:r>
                              <w:smartTag w:uri="urn:schemas-microsoft-com:office:smarttags" w:element="PostalCode">
                                <w:r w:rsidRPr="00DB09B7">
                                  <w:rPr>
                                    <w:rFonts w:ascii="Arial" w:hAnsi="Arial" w:cs="Arial"/>
                                    <w:color w:val="081C5A"/>
                                    <w:sz w:val="18"/>
                                    <w:szCs w:val="18"/>
                                  </w:rPr>
                                  <w:t>11530-6793</w:t>
                                </w:r>
                              </w:smartTag>
                            </w:smartTag>
                          </w:p>
                          <w:p w:rsidR="00DB09B7" w:rsidRPr="00DB09B7" w:rsidRDefault="00DB09B7" w:rsidP="00DB09B7">
                            <w:pPr>
                              <w:tabs>
                                <w:tab w:val="left" w:pos="7200"/>
                                <w:tab w:val="left" w:pos="7560"/>
                              </w:tabs>
                              <w:autoSpaceDE w:val="0"/>
                              <w:autoSpaceDN w:val="0"/>
                              <w:adjustRightInd w:val="0"/>
                              <w:spacing w:line="220" w:lineRule="atLeast"/>
                              <w:rPr>
                                <w:rFonts w:ascii="Arial" w:hAnsi="Arial" w:cs="Arial"/>
                                <w:color w:val="081C5A"/>
                                <w:sz w:val="18"/>
                                <w:szCs w:val="18"/>
                              </w:rPr>
                            </w:pPr>
                            <w:r w:rsidRPr="00DB09B7">
                              <w:rPr>
                                <w:rFonts w:ascii="Arial" w:hAnsi="Arial" w:cs="Arial"/>
                                <w:color w:val="081C5A"/>
                                <w:sz w:val="18"/>
                                <w:szCs w:val="18"/>
                              </w:rPr>
                              <w:t xml:space="preserve">Tel  </w:t>
                            </w:r>
                            <w:r w:rsidR="00F870BC">
                              <w:rPr>
                                <w:rFonts w:ascii="Arial" w:hAnsi="Arial" w:cs="Arial"/>
                                <w:color w:val="081C5A"/>
                                <w:sz w:val="18"/>
                                <w:szCs w:val="18"/>
                              </w:rPr>
                              <w:t xml:space="preserve"> </w:t>
                            </w:r>
                            <w:r w:rsidRPr="00DB09B7">
                              <w:rPr>
                                <w:rFonts w:ascii="Arial" w:hAnsi="Arial" w:cs="Arial"/>
                                <w:color w:val="081C5A"/>
                                <w:sz w:val="18"/>
                                <w:szCs w:val="18"/>
                              </w:rPr>
                              <w:t>516.572.79</w:t>
                            </w:r>
                            <w:r w:rsidR="0009453C">
                              <w:rPr>
                                <w:rFonts w:ascii="Arial" w:hAnsi="Arial" w:cs="Arial"/>
                                <w:color w:val="081C5A"/>
                                <w:sz w:val="18"/>
                                <w:szCs w:val="18"/>
                              </w:rPr>
                              <w:t>32</w:t>
                            </w:r>
                          </w:p>
                          <w:p w:rsidR="00DB09B7" w:rsidRDefault="00DB09B7" w:rsidP="00DB09B7">
                            <w:pPr>
                              <w:tabs>
                                <w:tab w:val="left" w:pos="7200"/>
                                <w:tab w:val="left" w:pos="7560"/>
                              </w:tabs>
                              <w:autoSpaceDE w:val="0"/>
                              <w:autoSpaceDN w:val="0"/>
                              <w:adjustRightInd w:val="0"/>
                              <w:spacing w:line="220" w:lineRule="atLeast"/>
                              <w:rPr>
                                <w:rFonts w:ascii="Arial" w:hAnsi="Arial" w:cs="Arial"/>
                                <w:color w:val="081C5A"/>
                                <w:sz w:val="18"/>
                                <w:szCs w:val="18"/>
                              </w:rPr>
                            </w:pPr>
                            <w:proofErr w:type="gramStart"/>
                            <w:r w:rsidRPr="00DB09B7">
                              <w:rPr>
                                <w:rFonts w:ascii="Arial" w:hAnsi="Arial" w:cs="Arial"/>
                                <w:color w:val="081C5A"/>
                                <w:sz w:val="18"/>
                                <w:szCs w:val="18"/>
                              </w:rPr>
                              <w:t>Fax  516.572.7965</w:t>
                            </w:r>
                            <w:proofErr w:type="gramEnd"/>
                          </w:p>
                          <w:p w:rsidR="00DB09B7" w:rsidRPr="00DB09B7" w:rsidRDefault="00465429" w:rsidP="00DB09B7">
                            <w:pPr>
                              <w:tabs>
                                <w:tab w:val="left" w:pos="7200"/>
                                <w:tab w:val="left" w:pos="7560"/>
                              </w:tabs>
                              <w:autoSpaceDE w:val="0"/>
                              <w:autoSpaceDN w:val="0"/>
                              <w:adjustRightInd w:val="0"/>
                              <w:spacing w:line="220" w:lineRule="atLeast"/>
                              <w:rPr>
                                <w:rFonts w:ascii="Arial" w:hAnsi="Arial" w:cs="Arial"/>
                                <w:color w:val="081C5A"/>
                                <w:sz w:val="18"/>
                                <w:szCs w:val="18"/>
                              </w:rPr>
                            </w:pPr>
                            <w:smartTag w:uri="urn:schemas-microsoft-com:office:smarttags" w:element="PersonName">
                              <w:r>
                                <w:rPr>
                                  <w:rFonts w:ascii="Arial" w:hAnsi="Arial" w:cs="Arial"/>
                                  <w:color w:val="081C5A"/>
                                  <w:sz w:val="18"/>
                                  <w:szCs w:val="18"/>
                                </w:rPr>
                                <w:t>p</w:t>
                              </w:r>
                              <w:r w:rsidR="0009453C">
                                <w:rPr>
                                  <w:rFonts w:ascii="Arial" w:hAnsi="Arial" w:cs="Arial"/>
                                  <w:color w:val="081C5A"/>
                                  <w:sz w:val="18"/>
                                  <w:szCs w:val="18"/>
                                </w:rPr>
                                <w:t>hilip.cheifetz</w:t>
                              </w:r>
                              <w:r w:rsidR="00DB09B7">
                                <w:rPr>
                                  <w:rFonts w:ascii="Arial" w:hAnsi="Arial" w:cs="Arial"/>
                                  <w:color w:val="081C5A"/>
                                  <w:sz w:val="18"/>
                                  <w:szCs w:val="18"/>
                                </w:rPr>
                                <w:t>@ncc.edu</w:t>
                              </w:r>
                            </w:smartTag>
                          </w:p>
                          <w:p w:rsidR="00DB09B7" w:rsidRPr="00DB09B7" w:rsidRDefault="00071912" w:rsidP="00DB09B7">
                            <w:pPr>
                              <w:tabs>
                                <w:tab w:val="left" w:pos="7200"/>
                                <w:tab w:val="left" w:pos="7560"/>
                              </w:tabs>
                              <w:autoSpaceDE w:val="0"/>
                              <w:autoSpaceDN w:val="0"/>
                              <w:adjustRightInd w:val="0"/>
                              <w:spacing w:line="220" w:lineRule="atLeast"/>
                              <w:rPr>
                                <w:rFonts w:ascii="Arial" w:hAnsi="Arial" w:cs="Arial"/>
                                <w:color w:val="081C5A"/>
                                <w:sz w:val="18"/>
                                <w:szCs w:val="18"/>
                              </w:rPr>
                            </w:pPr>
                            <w:r>
                              <w:rPr>
                                <w:rFonts w:ascii="Arial" w:hAnsi="Arial" w:cs="Arial"/>
                                <w:color w:val="081C5A"/>
                                <w:sz w:val="18"/>
                                <w:szCs w:val="18"/>
                              </w:rPr>
                              <w:t xml:space="preserve"> </w:t>
                            </w:r>
                          </w:p>
                          <w:p w:rsidR="00DB09B7" w:rsidRPr="00DB09B7" w:rsidRDefault="00DB09B7" w:rsidP="00DB09B7">
                            <w:pPr>
                              <w:tabs>
                                <w:tab w:val="left" w:pos="7200"/>
                                <w:tab w:val="left" w:pos="7560"/>
                              </w:tabs>
                              <w:autoSpaceDE w:val="0"/>
                              <w:autoSpaceDN w:val="0"/>
                              <w:adjustRightInd w:val="0"/>
                              <w:spacing w:line="220" w:lineRule="atLeast"/>
                              <w:rPr>
                                <w:rFonts w:ascii="Helvetica" w:hAnsi="Helvetica" w:cs="Helvetica"/>
                                <w:color w:val="081C5A"/>
                                <w:sz w:val="18"/>
                                <w:szCs w:val="18"/>
                              </w:rPr>
                            </w:pPr>
                            <w:r>
                              <w:rPr>
                                <w:color w:val="081C5A"/>
                                <w:sz w:val="18"/>
                                <w:szCs w:val="18"/>
                              </w:rPr>
                              <w:tab/>
                              <w:t>516.572.7965</w:t>
                            </w:r>
                            <w:r w:rsidRPr="00DB09B7">
                              <w:rPr>
                                <w:rFonts w:ascii="Helvetica" w:hAnsi="Helvetica" w:cs="Helvetica"/>
                                <w:color w:val="081C5A"/>
                                <w:sz w:val="18"/>
                                <w:szCs w:val="18"/>
                              </w:rPr>
                              <w:tab/>
                              <w:t>516.572.7932</w:t>
                            </w:r>
                          </w:p>
                          <w:p w:rsidR="00DB09B7" w:rsidRPr="00DB09B7" w:rsidRDefault="00DB09B7" w:rsidP="00DB09B7">
                            <w:pPr>
                              <w:tabs>
                                <w:tab w:val="left" w:pos="7200"/>
                                <w:tab w:val="left" w:pos="7560"/>
                              </w:tabs>
                              <w:autoSpaceDE w:val="0"/>
                              <w:autoSpaceDN w:val="0"/>
                              <w:adjustRightInd w:val="0"/>
                              <w:spacing w:line="220" w:lineRule="atLeast"/>
                              <w:rPr>
                                <w:rFonts w:ascii="Helvetica" w:hAnsi="Helvetica" w:cs="Helvetica"/>
                                <w:color w:val="081C5A"/>
                                <w:sz w:val="18"/>
                                <w:szCs w:val="18"/>
                              </w:rPr>
                            </w:pPr>
                            <w:r w:rsidRPr="00DB09B7">
                              <w:rPr>
                                <w:rFonts w:ascii="Helvetica" w:hAnsi="Helvetica" w:cs="Helvetica"/>
                                <w:color w:val="081C5A"/>
                                <w:sz w:val="18"/>
                                <w:szCs w:val="18"/>
                              </w:rPr>
                              <w:tab/>
                              <w:t xml:space="preserve">Fax  </w:t>
                            </w:r>
                            <w:r w:rsidRPr="00DB09B7">
                              <w:rPr>
                                <w:rFonts w:ascii="Helvetica" w:hAnsi="Helvetica" w:cs="Helvetica"/>
                                <w:color w:val="081C5A"/>
                                <w:sz w:val="18"/>
                                <w:szCs w:val="18"/>
                              </w:rPr>
                              <w:tab/>
                              <w:t>516.572.7965</w:t>
                            </w:r>
                          </w:p>
                          <w:p w:rsidR="00DB09B7" w:rsidRPr="00DB09B7" w:rsidRDefault="00DB09B7" w:rsidP="00DB09B7">
                            <w:pPr>
                              <w:tabs>
                                <w:tab w:val="left" w:pos="7200"/>
                              </w:tabs>
                              <w:autoSpaceDE w:val="0"/>
                              <w:autoSpaceDN w:val="0"/>
                              <w:adjustRightInd w:val="0"/>
                              <w:spacing w:line="220" w:lineRule="atLeast"/>
                              <w:rPr>
                                <w:rFonts w:ascii="Helvetica" w:hAnsi="Helvetica" w:cs="Helvetica"/>
                                <w:color w:val="081C5A"/>
                                <w:sz w:val="18"/>
                                <w:szCs w:val="18"/>
                              </w:rPr>
                            </w:pPr>
                            <w:r w:rsidRPr="00DB09B7">
                              <w:rPr>
                                <w:rFonts w:ascii="Helvetica" w:hAnsi="Helvetica" w:cs="Helvetica"/>
                                <w:color w:val="081C5A"/>
                                <w:sz w:val="18"/>
                                <w:szCs w:val="18"/>
                              </w:rPr>
                              <w:tab/>
                              <w:t>cheifp@ncc.edu</w:t>
                            </w:r>
                            <w:r w:rsidRPr="00DB09B7">
                              <w:rPr>
                                <w:rFonts w:ascii="Helvetica" w:hAnsi="Helvetica" w:cs="Helvetica"/>
                                <w:color w:val="081C5A"/>
                                <w:sz w:val="18"/>
                                <w:szCs w:val="18"/>
                              </w:rPr>
                              <w:tab/>
                              <w:t>One Education Drive</w:t>
                            </w:r>
                          </w:p>
                          <w:p w:rsidR="00DB09B7" w:rsidRPr="00DB09B7" w:rsidRDefault="00DB09B7" w:rsidP="00DB09B7">
                            <w:pPr>
                              <w:tabs>
                                <w:tab w:val="left" w:pos="7200"/>
                              </w:tabs>
                              <w:autoSpaceDE w:val="0"/>
                              <w:autoSpaceDN w:val="0"/>
                              <w:adjustRightInd w:val="0"/>
                              <w:spacing w:after="120" w:line="220" w:lineRule="atLeast"/>
                              <w:rPr>
                                <w:rFonts w:ascii="Helvetica" w:hAnsi="Helvetica" w:cs="Helvetica"/>
                                <w:color w:val="081C5A"/>
                                <w:sz w:val="18"/>
                                <w:szCs w:val="18"/>
                              </w:rPr>
                            </w:pPr>
                            <w:r w:rsidRPr="00DB09B7">
                              <w:rPr>
                                <w:rFonts w:ascii="Helvetica" w:hAnsi="Helvetica" w:cs="Helvetica"/>
                                <w:color w:val="081C5A"/>
                                <w:sz w:val="18"/>
                                <w:szCs w:val="18"/>
                              </w:rPr>
                              <w:tab/>
                            </w:r>
                            <w:smartTag w:uri="urn:schemas-microsoft-com:office:smarttags" w:element="place">
                              <w:smartTag w:uri="urn:schemas-microsoft-com:office:smarttags" w:element="City">
                                <w:r w:rsidRPr="00DB09B7">
                                  <w:rPr>
                                    <w:rFonts w:ascii="Helvetica" w:hAnsi="Helvetica" w:cs="Helvetica"/>
                                    <w:color w:val="081C5A"/>
                                    <w:sz w:val="18"/>
                                    <w:szCs w:val="18"/>
                                  </w:rPr>
                                  <w:t>Garden City</w:t>
                                </w:r>
                              </w:smartTag>
                              <w:r w:rsidRPr="00DB09B7">
                                <w:rPr>
                                  <w:rFonts w:ascii="Helvetica" w:hAnsi="Helvetica" w:cs="Helvetica"/>
                                  <w:color w:val="081C5A"/>
                                  <w:sz w:val="18"/>
                                  <w:szCs w:val="18"/>
                                </w:rPr>
                                <w:t xml:space="preserve">, </w:t>
                              </w:r>
                              <w:smartTag w:uri="urn:schemas-microsoft-com:office:smarttags" w:element="State">
                                <w:r w:rsidRPr="00DB09B7">
                                  <w:rPr>
                                    <w:rFonts w:ascii="Helvetica" w:hAnsi="Helvetica" w:cs="Helvetica"/>
                                    <w:color w:val="081C5A"/>
                                    <w:sz w:val="18"/>
                                    <w:szCs w:val="18"/>
                                  </w:rPr>
                                  <w:t>NY</w:t>
                                </w:r>
                              </w:smartTag>
                              <w:r w:rsidRPr="00DB09B7">
                                <w:rPr>
                                  <w:rFonts w:ascii="Helvetica" w:hAnsi="Helvetica" w:cs="Helvetica"/>
                                  <w:color w:val="081C5A"/>
                                  <w:sz w:val="18"/>
                                  <w:szCs w:val="18"/>
                                </w:rPr>
                                <w:t xml:space="preserve"> </w:t>
                              </w:r>
                              <w:smartTag w:uri="urn:schemas-microsoft-com:office:smarttags" w:element="PostalCode">
                                <w:r w:rsidRPr="00DB09B7">
                                  <w:rPr>
                                    <w:rFonts w:ascii="Helvetica" w:hAnsi="Helvetica" w:cs="Helvetica"/>
                                    <w:color w:val="081C5A"/>
                                    <w:sz w:val="18"/>
                                    <w:szCs w:val="18"/>
                                  </w:rPr>
                                  <w:t>11530-6793</w:t>
                                </w:r>
                              </w:smartTag>
                            </w:smartTag>
                          </w:p>
                          <w:p w:rsidR="00DB09B7" w:rsidRPr="00DB09B7" w:rsidRDefault="00DB09B7" w:rsidP="00DB09B7">
                            <w:pPr>
                              <w:tabs>
                                <w:tab w:val="left" w:pos="7200"/>
                                <w:tab w:val="left" w:pos="7560"/>
                              </w:tabs>
                              <w:autoSpaceDE w:val="0"/>
                              <w:autoSpaceDN w:val="0"/>
                              <w:adjustRightInd w:val="0"/>
                              <w:spacing w:line="220" w:lineRule="atLeast"/>
                              <w:rPr>
                                <w:rFonts w:ascii="Helvetica" w:hAnsi="Helvetica" w:cs="Helvetica"/>
                                <w:color w:val="081C5A"/>
                                <w:sz w:val="18"/>
                                <w:szCs w:val="18"/>
                              </w:rPr>
                            </w:pPr>
                            <w:r w:rsidRPr="00DB09B7">
                              <w:rPr>
                                <w:rFonts w:ascii="Helvetica" w:hAnsi="Helvetica" w:cs="Helvetica"/>
                                <w:color w:val="081C5A"/>
                                <w:sz w:val="18"/>
                                <w:szCs w:val="18"/>
                              </w:rPr>
                              <w:tab/>
                              <w:t xml:space="preserve">Tel  </w:t>
                            </w:r>
                            <w:r w:rsidRPr="00DB09B7">
                              <w:rPr>
                                <w:rFonts w:ascii="Helvetica" w:hAnsi="Helvetica" w:cs="Helvetica"/>
                                <w:color w:val="081C5A"/>
                                <w:sz w:val="18"/>
                                <w:szCs w:val="18"/>
                              </w:rPr>
                              <w:tab/>
                              <w:t>516.572.7932</w:t>
                            </w:r>
                          </w:p>
                          <w:p w:rsidR="00DB09B7" w:rsidRPr="00DB09B7" w:rsidRDefault="00DB09B7" w:rsidP="00DB09B7">
                            <w:pPr>
                              <w:tabs>
                                <w:tab w:val="left" w:pos="7200"/>
                                <w:tab w:val="left" w:pos="7560"/>
                              </w:tabs>
                              <w:autoSpaceDE w:val="0"/>
                              <w:autoSpaceDN w:val="0"/>
                              <w:adjustRightInd w:val="0"/>
                              <w:spacing w:line="220" w:lineRule="atLeast"/>
                              <w:rPr>
                                <w:rFonts w:ascii="Helvetica" w:hAnsi="Helvetica" w:cs="Helvetica"/>
                                <w:color w:val="081C5A"/>
                                <w:sz w:val="18"/>
                                <w:szCs w:val="18"/>
                              </w:rPr>
                            </w:pPr>
                            <w:r>
                              <w:rPr>
                                <w:rFonts w:ascii="Helvetica" w:hAnsi="Helvetica" w:cs="Helvetica"/>
                                <w:color w:val="081C5A"/>
                                <w:sz w:val="18"/>
                                <w:szCs w:val="18"/>
                              </w:rPr>
                              <w:tab/>
                              <w:t xml:space="preserve">Fax  </w:t>
                            </w:r>
                            <w:r>
                              <w:rPr>
                                <w:rFonts w:ascii="Helvetica" w:hAnsi="Helvetica" w:cs="Helvetica"/>
                                <w:color w:val="081C5A"/>
                                <w:sz w:val="18"/>
                                <w:szCs w:val="18"/>
                              </w:rPr>
                              <w:tab/>
                              <w:t>516.572.7</w:t>
                            </w:r>
                            <w:r w:rsidRPr="00DB09B7">
                              <w:rPr>
                                <w:rFonts w:ascii="Helvetica" w:hAnsi="Helvetica" w:cs="Helvetica"/>
                                <w:color w:val="081C5A"/>
                                <w:sz w:val="18"/>
                                <w:szCs w:val="18"/>
                              </w:rPr>
                              <w:t>cheifp@ncc.edu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67.3pt;margin-top:-39pt;width:231.25pt;height:11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" filled="f" stroked="f">
                <v:textbox>
                  <w:txbxContent>
                    <w:p w:rsidR="00DB09B7" w:rsidRPr="006658C3" w:rsidRDefault="0009453C" w:rsidP="00DB09B7">
                      <w:pPr>
                        <w:tabs>
                          <w:tab w:val="left" w:pos="7200"/>
                        </w:tabs>
                        <w:autoSpaceDE w:val="0"/>
                        <w:autoSpaceDN w:val="0"/>
                        <w:adjustRightInd w:val="0"/>
                        <w:spacing w:line="220" w:lineRule="atLeast"/>
                        <w:jc w:val="left"/>
                        <w:rPr>
                          <w:rFonts w:ascii="Helvetica" w:hAnsi="Helvetica" w:cs="Helvetica"/>
                          <w:color w:val="081C5A"/>
                          <w:sz w:val="18"/>
                          <w:szCs w:val="18"/>
                        </w:rPr>
                      </w:pPr>
                      <w:r>
                        <w:rPr>
                          <w:rFonts w:ascii="Helvetica" w:hAnsi="Helvetica" w:cs="Helvetica"/>
                          <w:color w:val="081C5A"/>
                          <w:sz w:val="18"/>
                          <w:szCs w:val="18"/>
                        </w:rPr>
                        <w:t>PHILIP CHEIFETZ, Ph.D</w:t>
                      </w:r>
                      <w:r w:rsidR="006658C3">
                        <w:rPr>
                          <w:rFonts w:ascii="Helvetica" w:hAnsi="Helvetica" w:cs="Helvetica"/>
                          <w:color w:val="081C5A"/>
                          <w:sz w:val="18"/>
                          <w:szCs w:val="18"/>
                        </w:rPr>
                        <w:t>.</w:t>
                      </w:r>
                      <w:r w:rsidR="00DB09B7" w:rsidRPr="00DB09B7">
                        <w:rPr>
                          <w:rFonts w:ascii="Arial" w:hAnsi="Arial" w:cs="Arial"/>
                          <w:color w:val="081C5A"/>
                          <w:sz w:val="18"/>
                          <w:szCs w:val="18"/>
                        </w:rPr>
                        <w:tab/>
                      </w:r>
                      <w:r w:rsidR="00DB09B7" w:rsidRPr="00DB09B7">
                        <w:rPr>
                          <w:rFonts w:ascii="Arial" w:hAnsi="Arial" w:cs="Arial"/>
                          <w:color w:val="081C5A"/>
                          <w:sz w:val="18"/>
                          <w:szCs w:val="18"/>
                        </w:rPr>
                        <w:tab/>
                      </w:r>
                      <w:r w:rsidR="00DB09B7" w:rsidRPr="00DB09B7">
                        <w:rPr>
                          <w:rFonts w:ascii="Arial" w:hAnsi="Arial" w:cs="Arial"/>
                          <w:color w:val="081C5A"/>
                          <w:sz w:val="18"/>
                          <w:szCs w:val="18"/>
                        </w:rPr>
                        <w:tab/>
                        <w:t>Mathematics Department</w:t>
                      </w:r>
                    </w:p>
                    <w:p w:rsidR="006658C3" w:rsidRDefault="00472F50" w:rsidP="001D7916">
                      <w:pPr>
                        <w:tabs>
                          <w:tab w:val="left" w:pos="7200"/>
                        </w:tabs>
                        <w:autoSpaceDE w:val="0"/>
                        <w:autoSpaceDN w:val="0"/>
                        <w:adjustRightInd w:val="0"/>
                        <w:spacing w:before="60" w:line="220" w:lineRule="atLeast"/>
                        <w:jc w:val="left"/>
                        <w:rPr>
                          <w:rFonts w:ascii="Arial" w:hAnsi="Arial" w:cs="Arial"/>
                          <w:color w:val="081C5A"/>
                          <w:sz w:val="18"/>
                          <w:szCs w:val="18"/>
                        </w:rPr>
                      </w:pPr>
                      <w:r>
                        <w:rPr>
                          <w:rFonts w:ascii="Arial" w:hAnsi="Arial" w:cs="Arial"/>
                          <w:color w:val="081C5A"/>
                          <w:sz w:val="18"/>
                          <w:szCs w:val="18"/>
                        </w:rPr>
                        <w:t>SUNY Distinguished</w:t>
                      </w:r>
                      <w:r w:rsidR="006658C3">
                        <w:rPr>
                          <w:rFonts w:ascii="Arial" w:hAnsi="Arial" w:cs="Arial"/>
                          <w:color w:val="081C5A"/>
                          <w:sz w:val="18"/>
                          <w:szCs w:val="18"/>
                        </w:rPr>
                        <w:t xml:space="preserve"> </w:t>
                      </w:r>
                      <w:r w:rsidR="006F5568">
                        <w:rPr>
                          <w:rFonts w:ascii="Arial" w:hAnsi="Arial" w:cs="Arial"/>
                          <w:color w:val="081C5A"/>
                          <w:sz w:val="18"/>
                          <w:szCs w:val="18"/>
                        </w:rPr>
                        <w:t xml:space="preserve">Service </w:t>
                      </w:r>
                      <w:r w:rsidR="006658C3">
                        <w:rPr>
                          <w:rFonts w:ascii="Arial" w:hAnsi="Arial" w:cs="Arial"/>
                          <w:color w:val="081C5A"/>
                          <w:sz w:val="18"/>
                          <w:szCs w:val="18"/>
                        </w:rPr>
                        <w:t>Professor</w:t>
                      </w:r>
                    </w:p>
                    <w:p w:rsidR="001D7916" w:rsidRPr="00DB09B7" w:rsidRDefault="001D7916" w:rsidP="001D7916">
                      <w:pPr>
                        <w:tabs>
                          <w:tab w:val="left" w:pos="7200"/>
                        </w:tabs>
                        <w:autoSpaceDE w:val="0"/>
                        <w:autoSpaceDN w:val="0"/>
                        <w:adjustRightInd w:val="0"/>
                        <w:spacing w:after="60" w:line="220" w:lineRule="atLeast"/>
                        <w:jc w:val="left"/>
                        <w:rPr>
                          <w:rFonts w:ascii="Arial" w:hAnsi="Arial" w:cs="Arial"/>
                          <w:color w:val="081C5A"/>
                          <w:sz w:val="18"/>
                          <w:szCs w:val="18"/>
                        </w:rPr>
                      </w:pPr>
                      <w:r>
                        <w:rPr>
                          <w:rFonts w:ascii="Arial" w:hAnsi="Arial" w:cs="Arial"/>
                          <w:color w:val="081C5A"/>
                          <w:sz w:val="18"/>
                          <w:szCs w:val="18"/>
                        </w:rPr>
                        <w:t>SUNY Award for Excellence in Teaching</w:t>
                      </w:r>
                    </w:p>
                    <w:p w:rsidR="00DB09B7" w:rsidRPr="00DB09B7" w:rsidRDefault="006658C3" w:rsidP="006658C3">
                      <w:pPr>
                        <w:tabs>
                          <w:tab w:val="left" w:pos="7200"/>
                        </w:tabs>
                        <w:autoSpaceDE w:val="0"/>
                        <w:autoSpaceDN w:val="0"/>
                        <w:adjustRightInd w:val="0"/>
                        <w:spacing w:line="220" w:lineRule="atLeast"/>
                        <w:rPr>
                          <w:rFonts w:ascii="Arial" w:hAnsi="Arial" w:cs="Arial"/>
                          <w:color w:val="081C5A"/>
                          <w:sz w:val="18"/>
                          <w:szCs w:val="18"/>
                        </w:rPr>
                      </w:pPr>
                      <w:r>
                        <w:rPr>
                          <w:rFonts w:ascii="Arial" w:hAnsi="Arial" w:cs="Arial"/>
                          <w:color w:val="081C5A"/>
                          <w:sz w:val="18"/>
                          <w:szCs w:val="18"/>
                        </w:rPr>
                        <w:t>Mathematics Department</w:t>
                      </w:r>
                      <w:r w:rsidR="00DB09B7" w:rsidRPr="00DB09B7">
                        <w:rPr>
                          <w:rFonts w:ascii="Arial" w:hAnsi="Arial" w:cs="Arial"/>
                          <w:color w:val="081C5A"/>
                          <w:sz w:val="18"/>
                          <w:szCs w:val="18"/>
                        </w:rPr>
                        <w:tab/>
                        <w:t>Director, Partnership Programs</w:t>
                      </w:r>
                      <w:r w:rsidR="00DB09B7" w:rsidRPr="00DB09B7">
                        <w:rPr>
                          <w:rFonts w:ascii="Arial" w:hAnsi="Arial" w:cs="Arial"/>
                          <w:color w:val="081C5A"/>
                          <w:sz w:val="18"/>
                          <w:szCs w:val="18"/>
                        </w:rPr>
                        <w:tab/>
                        <w:t>Director, Partnership Programs</w:t>
                      </w:r>
                    </w:p>
                    <w:p w:rsidR="00DB09B7" w:rsidRPr="00DB09B7" w:rsidRDefault="00DB09B7" w:rsidP="00DB09B7">
                      <w:pPr>
                        <w:tabs>
                          <w:tab w:val="left" w:pos="7200"/>
                        </w:tabs>
                        <w:autoSpaceDE w:val="0"/>
                        <w:autoSpaceDN w:val="0"/>
                        <w:adjustRightInd w:val="0"/>
                        <w:spacing w:line="220" w:lineRule="atLeast"/>
                        <w:rPr>
                          <w:rFonts w:ascii="Arial" w:hAnsi="Arial" w:cs="Arial"/>
                          <w:color w:val="081C5A"/>
                          <w:sz w:val="18"/>
                          <w:szCs w:val="18"/>
                        </w:rPr>
                      </w:pPr>
                      <w:smartTag w:uri="urn:schemas-microsoft-com:office:smarttags" w:element="Street">
                        <w:smartTag w:uri="urn:schemas-microsoft-com:office:smarttags" w:element="address">
                          <w:r w:rsidRPr="00DB09B7">
                            <w:rPr>
                              <w:rFonts w:ascii="Arial" w:hAnsi="Arial" w:cs="Arial"/>
                              <w:color w:val="081C5A"/>
                              <w:sz w:val="18"/>
                              <w:szCs w:val="18"/>
                            </w:rPr>
                            <w:t>One Education Drive</w:t>
                          </w:r>
                        </w:smartTag>
                      </w:smartTag>
                    </w:p>
                    <w:p w:rsidR="00DB09B7" w:rsidRPr="00DB09B7" w:rsidRDefault="00DB09B7" w:rsidP="00DB09B7">
                      <w:pPr>
                        <w:tabs>
                          <w:tab w:val="left" w:pos="7200"/>
                        </w:tabs>
                        <w:autoSpaceDE w:val="0"/>
                        <w:autoSpaceDN w:val="0"/>
                        <w:adjustRightInd w:val="0"/>
                        <w:spacing w:after="120" w:line="220" w:lineRule="atLeast"/>
                        <w:rPr>
                          <w:rFonts w:ascii="Arial" w:hAnsi="Arial" w:cs="Arial"/>
                          <w:color w:val="081C5A"/>
                          <w:sz w:val="18"/>
                          <w:szCs w:val="18"/>
                        </w:rPr>
                      </w:pPr>
                      <w:smartTag w:uri="urn:schemas-microsoft-com:office:smarttags" w:element="place">
                        <w:smartTag w:uri="urn:schemas-microsoft-com:office:smarttags" w:element="City">
                          <w:r w:rsidRPr="00DB09B7">
                            <w:rPr>
                              <w:rFonts w:ascii="Arial" w:hAnsi="Arial" w:cs="Arial"/>
                              <w:color w:val="081C5A"/>
                              <w:sz w:val="18"/>
                              <w:szCs w:val="18"/>
                            </w:rPr>
                            <w:t>Garden City</w:t>
                          </w:r>
                        </w:smartTag>
                        <w:r w:rsidRPr="00DB09B7">
                          <w:rPr>
                            <w:rFonts w:ascii="Arial" w:hAnsi="Arial" w:cs="Arial"/>
                            <w:color w:val="081C5A"/>
                            <w:sz w:val="18"/>
                            <w:szCs w:val="18"/>
                          </w:rPr>
                          <w:t xml:space="preserve">, </w:t>
                        </w:r>
                        <w:smartTag w:uri="urn:schemas-microsoft-com:office:smarttags" w:element="State">
                          <w:r w:rsidRPr="00DB09B7">
                            <w:rPr>
                              <w:rFonts w:ascii="Arial" w:hAnsi="Arial" w:cs="Arial"/>
                              <w:color w:val="081C5A"/>
                              <w:sz w:val="18"/>
                              <w:szCs w:val="18"/>
                            </w:rPr>
                            <w:t>NY</w:t>
                          </w:r>
                        </w:smartTag>
                        <w:r w:rsidRPr="00DB09B7">
                          <w:rPr>
                            <w:rFonts w:ascii="Arial" w:hAnsi="Arial" w:cs="Arial"/>
                            <w:color w:val="081C5A"/>
                            <w:sz w:val="18"/>
                            <w:szCs w:val="18"/>
                          </w:rPr>
                          <w:t xml:space="preserve"> </w:t>
                        </w:r>
                        <w:smartTag w:uri="urn:schemas-microsoft-com:office:smarttags" w:element="PostalCode">
                          <w:r w:rsidRPr="00DB09B7">
                            <w:rPr>
                              <w:rFonts w:ascii="Arial" w:hAnsi="Arial" w:cs="Arial"/>
                              <w:color w:val="081C5A"/>
                              <w:sz w:val="18"/>
                              <w:szCs w:val="18"/>
                            </w:rPr>
                            <w:t>11530-6793</w:t>
                          </w:r>
                        </w:smartTag>
                      </w:smartTag>
                    </w:p>
                    <w:p w:rsidR="00DB09B7" w:rsidRPr="00DB09B7" w:rsidRDefault="00DB09B7" w:rsidP="00DB09B7">
                      <w:pPr>
                        <w:tabs>
                          <w:tab w:val="left" w:pos="7200"/>
                          <w:tab w:val="left" w:pos="7560"/>
                        </w:tabs>
                        <w:autoSpaceDE w:val="0"/>
                        <w:autoSpaceDN w:val="0"/>
                        <w:adjustRightInd w:val="0"/>
                        <w:spacing w:line="220" w:lineRule="atLeast"/>
                        <w:rPr>
                          <w:rFonts w:ascii="Arial" w:hAnsi="Arial" w:cs="Arial"/>
                          <w:color w:val="081C5A"/>
                          <w:sz w:val="18"/>
                          <w:szCs w:val="18"/>
                        </w:rPr>
                      </w:pPr>
                      <w:r w:rsidRPr="00DB09B7">
                        <w:rPr>
                          <w:rFonts w:ascii="Arial" w:hAnsi="Arial" w:cs="Arial"/>
                          <w:color w:val="081C5A"/>
                          <w:sz w:val="18"/>
                          <w:szCs w:val="18"/>
                        </w:rPr>
                        <w:t xml:space="preserve">Tel  </w:t>
                      </w:r>
                      <w:r w:rsidR="00F870BC">
                        <w:rPr>
                          <w:rFonts w:ascii="Arial" w:hAnsi="Arial" w:cs="Arial"/>
                          <w:color w:val="081C5A"/>
                          <w:sz w:val="18"/>
                          <w:szCs w:val="18"/>
                        </w:rPr>
                        <w:t xml:space="preserve"> </w:t>
                      </w:r>
                      <w:r w:rsidRPr="00DB09B7">
                        <w:rPr>
                          <w:rFonts w:ascii="Arial" w:hAnsi="Arial" w:cs="Arial"/>
                          <w:color w:val="081C5A"/>
                          <w:sz w:val="18"/>
                          <w:szCs w:val="18"/>
                        </w:rPr>
                        <w:t>516.572.79</w:t>
                      </w:r>
                      <w:r w:rsidR="0009453C">
                        <w:rPr>
                          <w:rFonts w:ascii="Arial" w:hAnsi="Arial" w:cs="Arial"/>
                          <w:color w:val="081C5A"/>
                          <w:sz w:val="18"/>
                          <w:szCs w:val="18"/>
                        </w:rPr>
                        <w:t>32</w:t>
                      </w:r>
                    </w:p>
                    <w:p w:rsidR="00DB09B7" w:rsidRDefault="00DB09B7" w:rsidP="00DB09B7">
                      <w:pPr>
                        <w:tabs>
                          <w:tab w:val="left" w:pos="7200"/>
                          <w:tab w:val="left" w:pos="7560"/>
                        </w:tabs>
                        <w:autoSpaceDE w:val="0"/>
                        <w:autoSpaceDN w:val="0"/>
                        <w:adjustRightInd w:val="0"/>
                        <w:spacing w:line="220" w:lineRule="atLeast"/>
                        <w:rPr>
                          <w:rFonts w:ascii="Arial" w:hAnsi="Arial" w:cs="Arial"/>
                          <w:color w:val="081C5A"/>
                          <w:sz w:val="18"/>
                          <w:szCs w:val="18"/>
                        </w:rPr>
                      </w:pPr>
                      <w:proofErr w:type="gramStart"/>
                      <w:r w:rsidRPr="00DB09B7">
                        <w:rPr>
                          <w:rFonts w:ascii="Arial" w:hAnsi="Arial" w:cs="Arial"/>
                          <w:color w:val="081C5A"/>
                          <w:sz w:val="18"/>
                          <w:szCs w:val="18"/>
                        </w:rPr>
                        <w:t>Fax  516.572.7965</w:t>
                      </w:r>
                      <w:proofErr w:type="gramEnd"/>
                    </w:p>
                    <w:p w:rsidR="00DB09B7" w:rsidRPr="00DB09B7" w:rsidRDefault="00465429" w:rsidP="00DB09B7">
                      <w:pPr>
                        <w:tabs>
                          <w:tab w:val="left" w:pos="7200"/>
                          <w:tab w:val="left" w:pos="7560"/>
                        </w:tabs>
                        <w:autoSpaceDE w:val="0"/>
                        <w:autoSpaceDN w:val="0"/>
                        <w:adjustRightInd w:val="0"/>
                        <w:spacing w:line="220" w:lineRule="atLeast"/>
                        <w:rPr>
                          <w:rFonts w:ascii="Arial" w:hAnsi="Arial" w:cs="Arial"/>
                          <w:color w:val="081C5A"/>
                          <w:sz w:val="18"/>
                          <w:szCs w:val="18"/>
                        </w:rPr>
                      </w:pPr>
                      <w:smartTag w:uri="urn:schemas-microsoft-com:office:smarttags" w:element="PersonName">
                        <w:r>
                          <w:rPr>
                            <w:rFonts w:ascii="Arial" w:hAnsi="Arial" w:cs="Arial"/>
                            <w:color w:val="081C5A"/>
                            <w:sz w:val="18"/>
                            <w:szCs w:val="18"/>
                          </w:rPr>
                          <w:t>p</w:t>
                        </w:r>
                        <w:r w:rsidR="0009453C">
                          <w:rPr>
                            <w:rFonts w:ascii="Arial" w:hAnsi="Arial" w:cs="Arial"/>
                            <w:color w:val="081C5A"/>
                            <w:sz w:val="18"/>
                            <w:szCs w:val="18"/>
                          </w:rPr>
                          <w:t>hilip.cheifetz</w:t>
                        </w:r>
                        <w:r w:rsidR="00DB09B7">
                          <w:rPr>
                            <w:rFonts w:ascii="Arial" w:hAnsi="Arial" w:cs="Arial"/>
                            <w:color w:val="081C5A"/>
                            <w:sz w:val="18"/>
                            <w:szCs w:val="18"/>
                          </w:rPr>
                          <w:t>@ncc.edu</w:t>
                        </w:r>
                      </w:smartTag>
                    </w:p>
                    <w:p w:rsidR="00DB09B7" w:rsidRPr="00DB09B7" w:rsidRDefault="00071912" w:rsidP="00DB09B7">
                      <w:pPr>
                        <w:tabs>
                          <w:tab w:val="left" w:pos="7200"/>
                          <w:tab w:val="left" w:pos="7560"/>
                        </w:tabs>
                        <w:autoSpaceDE w:val="0"/>
                        <w:autoSpaceDN w:val="0"/>
                        <w:adjustRightInd w:val="0"/>
                        <w:spacing w:line="220" w:lineRule="atLeast"/>
                        <w:rPr>
                          <w:rFonts w:ascii="Arial" w:hAnsi="Arial" w:cs="Arial"/>
                          <w:color w:val="081C5A"/>
                          <w:sz w:val="18"/>
                          <w:szCs w:val="18"/>
                        </w:rPr>
                      </w:pPr>
                      <w:r>
                        <w:rPr>
                          <w:rFonts w:ascii="Arial" w:hAnsi="Arial" w:cs="Arial"/>
                          <w:color w:val="081C5A"/>
                          <w:sz w:val="18"/>
                          <w:szCs w:val="18"/>
                        </w:rPr>
                        <w:t xml:space="preserve"> </w:t>
                      </w:r>
                    </w:p>
                    <w:p w:rsidR="00DB09B7" w:rsidRPr="00DB09B7" w:rsidRDefault="00DB09B7" w:rsidP="00DB09B7">
                      <w:pPr>
                        <w:tabs>
                          <w:tab w:val="left" w:pos="7200"/>
                          <w:tab w:val="left" w:pos="7560"/>
                        </w:tabs>
                        <w:autoSpaceDE w:val="0"/>
                        <w:autoSpaceDN w:val="0"/>
                        <w:adjustRightInd w:val="0"/>
                        <w:spacing w:line="220" w:lineRule="atLeast"/>
                        <w:rPr>
                          <w:rFonts w:ascii="Helvetica" w:hAnsi="Helvetica" w:cs="Helvetica"/>
                          <w:color w:val="081C5A"/>
                          <w:sz w:val="18"/>
                          <w:szCs w:val="18"/>
                        </w:rPr>
                      </w:pPr>
                      <w:r>
                        <w:rPr>
                          <w:color w:val="081C5A"/>
                          <w:sz w:val="18"/>
                          <w:szCs w:val="18"/>
                        </w:rPr>
                        <w:tab/>
                        <w:t>516.572.7965</w:t>
                      </w:r>
                      <w:r w:rsidRPr="00DB09B7">
                        <w:rPr>
                          <w:rFonts w:ascii="Helvetica" w:hAnsi="Helvetica" w:cs="Helvetica"/>
                          <w:color w:val="081C5A"/>
                          <w:sz w:val="18"/>
                          <w:szCs w:val="18"/>
                        </w:rPr>
                        <w:tab/>
                        <w:t>516.572.7932</w:t>
                      </w:r>
                    </w:p>
                    <w:p w:rsidR="00DB09B7" w:rsidRPr="00DB09B7" w:rsidRDefault="00DB09B7" w:rsidP="00DB09B7">
                      <w:pPr>
                        <w:tabs>
                          <w:tab w:val="left" w:pos="7200"/>
                          <w:tab w:val="left" w:pos="7560"/>
                        </w:tabs>
                        <w:autoSpaceDE w:val="0"/>
                        <w:autoSpaceDN w:val="0"/>
                        <w:adjustRightInd w:val="0"/>
                        <w:spacing w:line="220" w:lineRule="atLeast"/>
                        <w:rPr>
                          <w:rFonts w:ascii="Helvetica" w:hAnsi="Helvetica" w:cs="Helvetica"/>
                          <w:color w:val="081C5A"/>
                          <w:sz w:val="18"/>
                          <w:szCs w:val="18"/>
                        </w:rPr>
                      </w:pPr>
                      <w:r w:rsidRPr="00DB09B7">
                        <w:rPr>
                          <w:rFonts w:ascii="Helvetica" w:hAnsi="Helvetica" w:cs="Helvetica"/>
                          <w:color w:val="081C5A"/>
                          <w:sz w:val="18"/>
                          <w:szCs w:val="18"/>
                        </w:rPr>
                        <w:tab/>
                        <w:t xml:space="preserve">Fax  </w:t>
                      </w:r>
                      <w:r w:rsidRPr="00DB09B7">
                        <w:rPr>
                          <w:rFonts w:ascii="Helvetica" w:hAnsi="Helvetica" w:cs="Helvetica"/>
                          <w:color w:val="081C5A"/>
                          <w:sz w:val="18"/>
                          <w:szCs w:val="18"/>
                        </w:rPr>
                        <w:tab/>
                        <w:t>516.572.7965</w:t>
                      </w:r>
                    </w:p>
                    <w:p w:rsidR="00DB09B7" w:rsidRPr="00DB09B7" w:rsidRDefault="00DB09B7" w:rsidP="00DB09B7">
                      <w:pPr>
                        <w:tabs>
                          <w:tab w:val="left" w:pos="7200"/>
                        </w:tabs>
                        <w:autoSpaceDE w:val="0"/>
                        <w:autoSpaceDN w:val="0"/>
                        <w:adjustRightInd w:val="0"/>
                        <w:spacing w:line="220" w:lineRule="atLeast"/>
                        <w:rPr>
                          <w:rFonts w:ascii="Helvetica" w:hAnsi="Helvetica" w:cs="Helvetica"/>
                          <w:color w:val="081C5A"/>
                          <w:sz w:val="18"/>
                          <w:szCs w:val="18"/>
                        </w:rPr>
                      </w:pPr>
                      <w:r w:rsidRPr="00DB09B7">
                        <w:rPr>
                          <w:rFonts w:ascii="Helvetica" w:hAnsi="Helvetica" w:cs="Helvetica"/>
                          <w:color w:val="081C5A"/>
                          <w:sz w:val="18"/>
                          <w:szCs w:val="18"/>
                        </w:rPr>
                        <w:tab/>
                        <w:t>cheifp@ncc.edu</w:t>
                      </w:r>
                      <w:r w:rsidRPr="00DB09B7">
                        <w:rPr>
                          <w:rFonts w:ascii="Helvetica" w:hAnsi="Helvetica" w:cs="Helvetica"/>
                          <w:color w:val="081C5A"/>
                          <w:sz w:val="18"/>
                          <w:szCs w:val="18"/>
                        </w:rPr>
                        <w:tab/>
                        <w:t>One Education Drive</w:t>
                      </w:r>
                    </w:p>
                    <w:p w:rsidR="00DB09B7" w:rsidRPr="00DB09B7" w:rsidRDefault="00DB09B7" w:rsidP="00DB09B7">
                      <w:pPr>
                        <w:tabs>
                          <w:tab w:val="left" w:pos="7200"/>
                        </w:tabs>
                        <w:autoSpaceDE w:val="0"/>
                        <w:autoSpaceDN w:val="0"/>
                        <w:adjustRightInd w:val="0"/>
                        <w:spacing w:after="120" w:line="220" w:lineRule="atLeast"/>
                        <w:rPr>
                          <w:rFonts w:ascii="Helvetica" w:hAnsi="Helvetica" w:cs="Helvetica"/>
                          <w:color w:val="081C5A"/>
                          <w:sz w:val="18"/>
                          <w:szCs w:val="18"/>
                        </w:rPr>
                      </w:pPr>
                      <w:r w:rsidRPr="00DB09B7">
                        <w:rPr>
                          <w:rFonts w:ascii="Helvetica" w:hAnsi="Helvetica" w:cs="Helvetica"/>
                          <w:color w:val="081C5A"/>
                          <w:sz w:val="18"/>
                          <w:szCs w:val="18"/>
                        </w:rPr>
                        <w:tab/>
                      </w:r>
                      <w:smartTag w:uri="urn:schemas-microsoft-com:office:smarttags" w:element="place">
                        <w:smartTag w:uri="urn:schemas-microsoft-com:office:smarttags" w:element="City">
                          <w:r w:rsidRPr="00DB09B7">
                            <w:rPr>
                              <w:rFonts w:ascii="Helvetica" w:hAnsi="Helvetica" w:cs="Helvetica"/>
                              <w:color w:val="081C5A"/>
                              <w:sz w:val="18"/>
                              <w:szCs w:val="18"/>
                            </w:rPr>
                            <w:t>Garden City</w:t>
                          </w:r>
                        </w:smartTag>
                        <w:r w:rsidRPr="00DB09B7">
                          <w:rPr>
                            <w:rFonts w:ascii="Helvetica" w:hAnsi="Helvetica" w:cs="Helvetica"/>
                            <w:color w:val="081C5A"/>
                            <w:sz w:val="18"/>
                            <w:szCs w:val="18"/>
                          </w:rPr>
                          <w:t xml:space="preserve">, </w:t>
                        </w:r>
                        <w:smartTag w:uri="urn:schemas-microsoft-com:office:smarttags" w:element="State">
                          <w:r w:rsidRPr="00DB09B7">
                            <w:rPr>
                              <w:rFonts w:ascii="Helvetica" w:hAnsi="Helvetica" w:cs="Helvetica"/>
                              <w:color w:val="081C5A"/>
                              <w:sz w:val="18"/>
                              <w:szCs w:val="18"/>
                            </w:rPr>
                            <w:t>NY</w:t>
                          </w:r>
                        </w:smartTag>
                        <w:r w:rsidRPr="00DB09B7">
                          <w:rPr>
                            <w:rFonts w:ascii="Helvetica" w:hAnsi="Helvetica" w:cs="Helvetica"/>
                            <w:color w:val="081C5A"/>
                            <w:sz w:val="18"/>
                            <w:szCs w:val="18"/>
                          </w:rPr>
                          <w:t xml:space="preserve"> </w:t>
                        </w:r>
                        <w:smartTag w:uri="urn:schemas-microsoft-com:office:smarttags" w:element="PostalCode">
                          <w:r w:rsidRPr="00DB09B7">
                            <w:rPr>
                              <w:rFonts w:ascii="Helvetica" w:hAnsi="Helvetica" w:cs="Helvetica"/>
                              <w:color w:val="081C5A"/>
                              <w:sz w:val="18"/>
                              <w:szCs w:val="18"/>
                            </w:rPr>
                            <w:t>11530-6793</w:t>
                          </w:r>
                        </w:smartTag>
                      </w:smartTag>
                    </w:p>
                    <w:p w:rsidR="00DB09B7" w:rsidRPr="00DB09B7" w:rsidRDefault="00DB09B7" w:rsidP="00DB09B7">
                      <w:pPr>
                        <w:tabs>
                          <w:tab w:val="left" w:pos="7200"/>
                          <w:tab w:val="left" w:pos="7560"/>
                        </w:tabs>
                        <w:autoSpaceDE w:val="0"/>
                        <w:autoSpaceDN w:val="0"/>
                        <w:adjustRightInd w:val="0"/>
                        <w:spacing w:line="220" w:lineRule="atLeast"/>
                        <w:rPr>
                          <w:rFonts w:ascii="Helvetica" w:hAnsi="Helvetica" w:cs="Helvetica"/>
                          <w:color w:val="081C5A"/>
                          <w:sz w:val="18"/>
                          <w:szCs w:val="18"/>
                        </w:rPr>
                      </w:pPr>
                      <w:r w:rsidRPr="00DB09B7">
                        <w:rPr>
                          <w:rFonts w:ascii="Helvetica" w:hAnsi="Helvetica" w:cs="Helvetica"/>
                          <w:color w:val="081C5A"/>
                          <w:sz w:val="18"/>
                          <w:szCs w:val="18"/>
                        </w:rPr>
                        <w:tab/>
                        <w:t xml:space="preserve">Tel  </w:t>
                      </w:r>
                      <w:r w:rsidRPr="00DB09B7">
                        <w:rPr>
                          <w:rFonts w:ascii="Helvetica" w:hAnsi="Helvetica" w:cs="Helvetica"/>
                          <w:color w:val="081C5A"/>
                          <w:sz w:val="18"/>
                          <w:szCs w:val="18"/>
                        </w:rPr>
                        <w:tab/>
                        <w:t>516.572.7932</w:t>
                      </w:r>
                    </w:p>
                    <w:p w:rsidR="00DB09B7" w:rsidRPr="00DB09B7" w:rsidRDefault="00DB09B7" w:rsidP="00DB09B7">
                      <w:pPr>
                        <w:tabs>
                          <w:tab w:val="left" w:pos="7200"/>
                          <w:tab w:val="left" w:pos="7560"/>
                        </w:tabs>
                        <w:autoSpaceDE w:val="0"/>
                        <w:autoSpaceDN w:val="0"/>
                        <w:adjustRightInd w:val="0"/>
                        <w:spacing w:line="220" w:lineRule="atLeast"/>
                        <w:rPr>
                          <w:rFonts w:ascii="Helvetica" w:hAnsi="Helvetica" w:cs="Helvetica"/>
                          <w:color w:val="081C5A"/>
                          <w:sz w:val="18"/>
                          <w:szCs w:val="18"/>
                        </w:rPr>
                      </w:pPr>
                      <w:r>
                        <w:rPr>
                          <w:rFonts w:ascii="Helvetica" w:hAnsi="Helvetica" w:cs="Helvetica"/>
                          <w:color w:val="081C5A"/>
                          <w:sz w:val="18"/>
                          <w:szCs w:val="18"/>
                        </w:rPr>
                        <w:tab/>
                        <w:t xml:space="preserve">Fax  </w:t>
                      </w:r>
                      <w:r>
                        <w:rPr>
                          <w:rFonts w:ascii="Helvetica" w:hAnsi="Helvetica" w:cs="Helvetica"/>
                          <w:color w:val="081C5A"/>
                          <w:sz w:val="18"/>
                          <w:szCs w:val="18"/>
                        </w:rPr>
                        <w:tab/>
                        <w:t>516.572.7</w:t>
                      </w:r>
                      <w:r w:rsidRPr="00DB09B7">
                        <w:rPr>
                          <w:rFonts w:ascii="Helvetica" w:hAnsi="Helvetica" w:cs="Helvetica"/>
                          <w:color w:val="081C5A"/>
                          <w:sz w:val="18"/>
                          <w:szCs w:val="18"/>
                        </w:rPr>
                        <w:t>cheifp@ncc.edu</w:t>
                      </w:r>
                    </w:p>
                  </w:txbxContent>
                </v:textbox>
              </v:shape>
            </w:pict>
          </mc:Fallback>
        </mc:AlternateContent>
      </w:r>
      <w:r>
        <w:rPr>
          <w:noProof/>
        </w:rPr>
        <mc:AlternateContent>
          <mc:Choice Requires="wps">
            <w:drawing>
              <wp:anchor distT="0" distB="0" distL="114300" distR="114300" simplePos="0" relativeHeight="251655168" behindDoc="0" locked="0" layoutInCell="1" allowOverlap="1">
                <wp:simplePos x="0" y="0"/>
                <wp:positionH relativeFrom="column">
                  <wp:posOffset>-419100</wp:posOffset>
                </wp:positionH>
                <wp:positionV relativeFrom="paragraph">
                  <wp:posOffset>-476250</wp:posOffset>
                </wp:positionV>
                <wp:extent cx="1582420" cy="1477010"/>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2420" cy="14770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77D96" w:rsidRDefault="006B0306" w:rsidP="00077D96">
                            <w:pPr>
                              <w:rPr>
                                <w:noProof/>
                              </w:rPr>
                            </w:pPr>
                            <w:r>
                              <w:rPr>
                                <w:noProof/>
                              </w:rPr>
                              <w:drawing>
                                <wp:inline distT="0" distB="0" distL="0" distR="0" wp14:anchorId="3C2B703E" wp14:editId="697DC23A">
                                  <wp:extent cx="1247775" cy="122872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1247775" cy="122872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7" type="#_x0000_t202" style="position:absolute;left:0;text-align:left;margin-left:-33pt;margin-top:-37.5pt;width:124.6pt;height:116.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" stroked="f">
                <v:textbox>
                  <w:txbxContent>
                    <w:p w:rsidR="00077D96" w:rsidRDefault="006B0306" w:rsidP="00077D96">
                      <w:pPr>
                        <w:rPr>
                          <w:noProof/>
                        </w:rPr>
                      </w:pPr>
                      <w:r>
                        <w:rPr>
                          <w:noProof/>
                        </w:rPr>
                        <w:drawing>
                          <wp:inline distT="0" distB="0" distL="0" distR="0" wp14:anchorId="3C2B703E" wp14:editId="697DC23A">
                            <wp:extent cx="1247775" cy="122872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1247775" cy="1228725"/>
                                    </a:xfrm>
                                    <a:prstGeom prst="rect">
                                      <a:avLst/>
                                    </a:prstGeom>
                                    <a:noFill/>
                                    <a:ln w="9525">
                                      <a:noFill/>
                                      <a:miter lim="800000"/>
                                      <a:headEnd/>
                                      <a:tailEnd/>
                                    </a:ln>
                                  </pic:spPr>
                                </pic:pic>
                              </a:graphicData>
                            </a:graphic>
                          </wp:inline>
                        </w:drawing>
                      </w:r>
                    </w:p>
                  </w:txbxContent>
                </v:textbox>
              </v:shape>
            </w:pict>
          </mc:Fallback>
        </mc:AlternateContent>
      </w:r>
    </w:p>
    <w:p w:rsidR="00077D96" w:rsidRPr="00077D96" w:rsidRDefault="00077D96" w:rsidP="00E87F72">
      <w:pPr>
        <w:tabs>
          <w:tab w:val="left" w:pos="9000"/>
        </w:tabs>
        <w:ind w:right="720"/>
      </w:pPr>
    </w:p>
    <w:p w:rsidR="00077D96" w:rsidRPr="00077D96" w:rsidRDefault="00077D96" w:rsidP="00E87F72">
      <w:pPr>
        <w:tabs>
          <w:tab w:val="left" w:pos="9000"/>
        </w:tabs>
        <w:ind w:right="720"/>
      </w:pPr>
    </w:p>
    <w:p w:rsidR="00077D96" w:rsidRPr="00077D96" w:rsidRDefault="00077D96" w:rsidP="00E87F72">
      <w:pPr>
        <w:tabs>
          <w:tab w:val="left" w:pos="9000"/>
        </w:tabs>
        <w:ind w:right="720"/>
      </w:pPr>
    </w:p>
    <w:p w:rsidR="000B20C1" w:rsidRDefault="000B20C1" w:rsidP="000B20C1">
      <w:pPr>
        <w:autoSpaceDE w:val="0"/>
        <w:autoSpaceDN w:val="0"/>
        <w:adjustRightInd w:val="0"/>
        <w:spacing w:line="260" w:lineRule="atLeast"/>
        <w:ind w:left="720" w:right="720"/>
        <w:rPr>
          <w:sz w:val="22"/>
          <w:szCs w:val="22"/>
        </w:rPr>
      </w:pPr>
    </w:p>
    <w:p w:rsidR="00FB1943" w:rsidRDefault="00FB1943" w:rsidP="000B20C1">
      <w:pPr>
        <w:autoSpaceDE w:val="0"/>
        <w:autoSpaceDN w:val="0"/>
        <w:adjustRightInd w:val="0"/>
        <w:spacing w:line="260" w:lineRule="atLeast"/>
        <w:ind w:left="720" w:right="720"/>
      </w:pPr>
    </w:p>
    <w:p w:rsidR="001626BE" w:rsidRDefault="001626BE" w:rsidP="000B20C1">
      <w:pPr>
        <w:autoSpaceDE w:val="0"/>
        <w:autoSpaceDN w:val="0"/>
        <w:adjustRightInd w:val="0"/>
        <w:spacing w:line="260" w:lineRule="atLeast"/>
        <w:ind w:left="720" w:right="720"/>
      </w:pPr>
    </w:p>
    <w:p w:rsidR="001626BE" w:rsidRDefault="001626BE" w:rsidP="000B20C1">
      <w:pPr>
        <w:autoSpaceDE w:val="0"/>
        <w:autoSpaceDN w:val="0"/>
        <w:adjustRightInd w:val="0"/>
        <w:spacing w:line="260" w:lineRule="atLeast"/>
        <w:ind w:left="720" w:right="720"/>
      </w:pPr>
    </w:p>
    <w:p w:rsidR="00792096" w:rsidRDefault="004F2B01" w:rsidP="00AE37E5">
      <w:pPr>
        <w:spacing w:after="120"/>
        <w:rPr>
          <w:rFonts w:ascii="Arial" w:hAnsi="Arial" w:cs="Arial"/>
          <w:b/>
        </w:rPr>
      </w:pPr>
      <w:r>
        <w:rPr>
          <w:rFonts w:ascii="Arial" w:hAnsi="Arial" w:cs="Arial"/>
          <w:noProof/>
          <w:sz w:val="22"/>
          <w:szCs w:val="22"/>
        </w:rPr>
        <mc:AlternateContent>
          <mc:Choice Requires="wps">
            <w:drawing>
              <wp:anchor distT="0" distB="0" distL="114300" distR="114300" simplePos="0" relativeHeight="251657216" behindDoc="0" locked="0" layoutInCell="1" allowOverlap="1">
                <wp:simplePos x="0" y="0"/>
                <wp:positionH relativeFrom="column">
                  <wp:posOffset>-38100</wp:posOffset>
                </wp:positionH>
                <wp:positionV relativeFrom="paragraph">
                  <wp:posOffset>208280</wp:posOffset>
                </wp:positionV>
                <wp:extent cx="6515100" cy="0"/>
                <wp:effectExtent l="0" t="0" r="19050" b="19050"/>
                <wp:wrapNone/>
                <wp:docPr id="7"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9"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16.4pt" to="510pt,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vnEEw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"/>
            </w:pict>
          </mc:Fallback>
        </mc:AlternateContent>
      </w:r>
      <w:r w:rsidR="00AE37E5" w:rsidRPr="0052683C">
        <w:rPr>
          <w:rFonts w:ascii="Arial" w:hAnsi="Arial" w:cs="Arial"/>
          <w:sz w:val="22"/>
          <w:szCs w:val="22"/>
        </w:rPr>
        <w:t>MAT 12</w:t>
      </w:r>
      <w:r>
        <w:rPr>
          <w:rFonts w:ascii="Arial" w:hAnsi="Arial" w:cs="Arial"/>
          <w:sz w:val="22"/>
          <w:szCs w:val="22"/>
        </w:rPr>
        <w:t>2</w:t>
      </w:r>
      <w:r w:rsidR="00AE37E5" w:rsidRPr="0052683C">
        <w:rPr>
          <w:rFonts w:ascii="Arial" w:hAnsi="Arial" w:cs="Arial"/>
          <w:sz w:val="22"/>
          <w:szCs w:val="22"/>
        </w:rPr>
        <w:t xml:space="preserve">: Calculus </w:t>
      </w:r>
      <w:r>
        <w:rPr>
          <w:rFonts w:ascii="Arial" w:hAnsi="Arial" w:cs="Arial"/>
          <w:sz w:val="22"/>
          <w:szCs w:val="22"/>
        </w:rPr>
        <w:t>1</w:t>
      </w:r>
      <w:r w:rsidR="00AE37E5">
        <w:rPr>
          <w:rFonts w:ascii="Arial" w:hAnsi="Arial" w:cs="Arial"/>
          <w:b/>
        </w:rPr>
        <w:tab/>
      </w:r>
      <w:r w:rsidR="00AE37E5">
        <w:rPr>
          <w:rFonts w:ascii="Arial" w:hAnsi="Arial" w:cs="Arial"/>
          <w:b/>
        </w:rPr>
        <w:tab/>
      </w:r>
      <w:r w:rsidR="00AE37E5">
        <w:rPr>
          <w:rFonts w:ascii="Arial" w:hAnsi="Arial" w:cs="Arial"/>
          <w:b/>
        </w:rPr>
        <w:tab/>
      </w:r>
      <w:r w:rsidR="00AE37E5">
        <w:rPr>
          <w:rFonts w:ascii="Arial" w:hAnsi="Arial" w:cs="Arial"/>
          <w:b/>
        </w:rPr>
        <w:tab/>
      </w:r>
      <w:r w:rsidR="00AE37E5">
        <w:rPr>
          <w:rFonts w:ascii="Arial" w:hAnsi="Arial" w:cs="Arial"/>
          <w:b/>
        </w:rPr>
        <w:tab/>
      </w:r>
      <w:r w:rsidR="00AE37E5">
        <w:rPr>
          <w:rFonts w:ascii="Arial" w:hAnsi="Arial" w:cs="Arial"/>
          <w:b/>
        </w:rPr>
        <w:tab/>
      </w:r>
      <w:r w:rsidR="00AE37E5">
        <w:rPr>
          <w:rFonts w:ascii="Arial" w:hAnsi="Arial" w:cs="Arial"/>
          <w:b/>
        </w:rPr>
        <w:tab/>
      </w:r>
      <w:r w:rsidR="003A57C9">
        <w:rPr>
          <w:rFonts w:ascii="Arial" w:hAnsi="Arial" w:cs="Arial"/>
          <w:sz w:val="22"/>
          <w:szCs w:val="22"/>
        </w:rPr>
        <w:t xml:space="preserve"> </w:t>
      </w:r>
    </w:p>
    <w:p w:rsidR="00792096" w:rsidRPr="00087623" w:rsidRDefault="00581B44" w:rsidP="001626BE">
      <w:pPr>
        <w:tabs>
          <w:tab w:val="left" w:pos="360"/>
        </w:tabs>
        <w:autoSpaceDE w:val="0"/>
        <w:autoSpaceDN w:val="0"/>
        <w:adjustRightInd w:val="0"/>
        <w:spacing w:after="180"/>
      </w:pPr>
      <w:r>
        <w:rPr>
          <w:color w:val="000000"/>
          <w:sz w:val="22"/>
          <w:szCs w:val="22"/>
        </w:rPr>
        <w:tab/>
      </w:r>
      <w:smartTag w:uri="urn:schemas-microsoft-com:office:smarttags" w:element="place">
        <w:smartTag w:uri="urn:schemas-microsoft-com:office:smarttags" w:element="PlaceName">
          <w:r w:rsidR="00792096" w:rsidRPr="00087623">
            <w:rPr>
              <w:color w:val="000000"/>
            </w:rPr>
            <w:t>Nassau</w:t>
          </w:r>
        </w:smartTag>
        <w:r w:rsidR="00792096" w:rsidRPr="00087623">
          <w:rPr>
            <w:color w:val="000000"/>
          </w:rPr>
          <w:t xml:space="preserve"> </w:t>
        </w:r>
        <w:smartTag w:uri="urn:schemas-microsoft-com:office:smarttags" w:element="PlaceType">
          <w:r w:rsidR="00792096" w:rsidRPr="00087623">
            <w:rPr>
              <w:color w:val="000000"/>
            </w:rPr>
            <w:t>Community College</w:t>
          </w:r>
        </w:smartTag>
      </w:smartTag>
      <w:r w:rsidR="00792096" w:rsidRPr="00087623">
        <w:rPr>
          <w:color w:val="000000"/>
        </w:rPr>
        <w:t xml:space="preserve"> realizes that education is a continuing process of self-discovery and self-realization involving a search for truth, the pursuit of knowledge, and the search for a rational approach to life. The College believes in providing an atmosphere in which students have freedom to learn and to engage in this search for truth, knowledge and reason.</w:t>
      </w:r>
    </w:p>
    <w:p w:rsidR="00792096" w:rsidRPr="00087623" w:rsidRDefault="00792096" w:rsidP="001626BE">
      <w:pPr>
        <w:tabs>
          <w:tab w:val="left" w:pos="360"/>
        </w:tabs>
        <w:autoSpaceDE w:val="0"/>
        <w:autoSpaceDN w:val="0"/>
        <w:adjustRightInd w:val="0"/>
        <w:spacing w:after="180"/>
        <w:rPr>
          <w:i/>
        </w:rPr>
      </w:pPr>
      <w:r w:rsidRPr="00087623">
        <w:tab/>
        <w:t xml:space="preserve">In order to be successful in college, students should be aware of the rigorous nature of the studies involved. If conscientious, most </w:t>
      </w:r>
      <w:r w:rsidR="009853A1" w:rsidRPr="00087623">
        <w:t xml:space="preserve">students </w:t>
      </w:r>
      <w:r w:rsidRPr="00087623">
        <w:t xml:space="preserve">can succeed. </w:t>
      </w:r>
      <w:r w:rsidR="009853A1" w:rsidRPr="00087623">
        <w:t>However, e</w:t>
      </w:r>
      <w:r w:rsidRPr="00087623">
        <w:t xml:space="preserve">ach student brings differing motivation, background, and preparation, among the more measurable characteristics, to a college career. In addition, the various programs </w:t>
      </w:r>
      <w:r w:rsidR="009853A1" w:rsidRPr="00087623">
        <w:t xml:space="preserve">and courses </w:t>
      </w:r>
      <w:r w:rsidRPr="00087623">
        <w:t xml:space="preserve">offered at the college have different levels of complexity. In particular, it should be noted that mathematics is a subject that requires a maximum effort.  In </w:t>
      </w:r>
      <w:r w:rsidR="009853A1" w:rsidRPr="00087623">
        <w:t>second semester calculus</w:t>
      </w:r>
      <w:r w:rsidRPr="00087623">
        <w:t>, it is expected that</w:t>
      </w:r>
      <w:r w:rsidR="00B77633">
        <w:t xml:space="preserve"> </w:t>
      </w:r>
      <w:r w:rsidRPr="00087623">
        <w:rPr>
          <w:i/>
        </w:rPr>
        <w:t>for</w:t>
      </w:r>
      <w:r w:rsidRPr="00087623">
        <w:rPr>
          <w:bCs/>
          <w:i/>
        </w:rPr>
        <w:t xml:space="preserve"> every hour spent in class, </w:t>
      </w:r>
      <w:r w:rsidR="009853A1" w:rsidRPr="00087623">
        <w:rPr>
          <w:bCs/>
          <w:i/>
        </w:rPr>
        <w:t xml:space="preserve">a minimum of </w:t>
      </w:r>
      <w:r w:rsidR="00B77633">
        <w:rPr>
          <w:bCs/>
          <w:i/>
        </w:rPr>
        <w:t>two</w:t>
      </w:r>
      <w:r w:rsidRPr="00087623">
        <w:rPr>
          <w:bCs/>
          <w:i/>
        </w:rPr>
        <w:t xml:space="preserve"> hours are to be spent at home in preparation for the next class. </w:t>
      </w:r>
      <w:r w:rsidRPr="00087623">
        <w:rPr>
          <w:i/>
        </w:rPr>
        <w:t xml:space="preserve"> </w:t>
      </w:r>
      <w:r w:rsidR="0052683C" w:rsidRPr="00087623">
        <w:rPr>
          <w:i/>
        </w:rPr>
        <w:t xml:space="preserve"> </w:t>
      </w:r>
    </w:p>
    <w:p w:rsidR="00B331BB" w:rsidRPr="00B331BB" w:rsidRDefault="00792096" w:rsidP="00B331BB">
      <w:pPr>
        <w:tabs>
          <w:tab w:val="left" w:pos="360"/>
        </w:tabs>
        <w:autoSpaceDE w:val="0"/>
        <w:autoSpaceDN w:val="0"/>
        <w:adjustRightInd w:val="0"/>
        <w:spacing w:after="180"/>
        <w:rPr>
          <w:bCs/>
          <w:i/>
          <w:iCs/>
        </w:rPr>
      </w:pPr>
      <w:r w:rsidRPr="00087623">
        <w:tab/>
        <w:t>It is highly unlikely that students who work inordinate hours at part-time</w:t>
      </w:r>
      <w:r w:rsidR="008946B0" w:rsidRPr="00087623">
        <w:t xml:space="preserve"> or full-time</w:t>
      </w:r>
      <w:r w:rsidRPr="00087623">
        <w:t xml:space="preserve"> jobs will succeed at doing well in calculus.</w:t>
      </w:r>
      <w:r w:rsidR="00FE4FFF" w:rsidRPr="00087623">
        <w:t xml:space="preserve"> Other impediments to success are poor algebra </w:t>
      </w:r>
      <w:r w:rsidR="001B0DDF">
        <w:t xml:space="preserve">and trigonometry </w:t>
      </w:r>
      <w:r w:rsidR="00FE4FFF" w:rsidRPr="00087623">
        <w:t>skills.</w:t>
      </w:r>
      <w:r w:rsidR="00581B44" w:rsidRPr="00087623">
        <w:t xml:space="preserve"> </w:t>
      </w:r>
      <w:r w:rsidR="00723993" w:rsidRPr="00087623">
        <w:t>Please note that c</w:t>
      </w:r>
      <w:r w:rsidR="00EB1F15" w:rsidRPr="00087623">
        <w:t>alculus is of</w:t>
      </w:r>
      <w:r w:rsidR="00723993" w:rsidRPr="00087623">
        <w:t>ten used as a “separator” class</w:t>
      </w:r>
      <w:r w:rsidR="00EB1F15" w:rsidRPr="00087623">
        <w:t>”</w:t>
      </w:r>
      <w:r w:rsidR="00020A95">
        <w:t xml:space="preserve"> by other disciplines. </w:t>
      </w:r>
      <w:r w:rsidRPr="00087623">
        <w:rPr>
          <w:bCs/>
          <w:i/>
        </w:rPr>
        <w:t xml:space="preserve">A word to the wise: in calculus, the national dropout rate is between </w:t>
      </w:r>
      <w:r w:rsidRPr="00087623">
        <w:rPr>
          <w:bCs/>
          <w:i/>
          <w:iCs/>
        </w:rPr>
        <w:t>30 and 50 percent. If you do not do the assigned homework</w:t>
      </w:r>
      <w:r w:rsidR="00FE4FFF" w:rsidRPr="00087623">
        <w:rPr>
          <w:bCs/>
          <w:i/>
          <w:iCs/>
        </w:rPr>
        <w:t>, if</w:t>
      </w:r>
      <w:r w:rsidR="002A1837">
        <w:rPr>
          <w:bCs/>
          <w:i/>
          <w:iCs/>
        </w:rPr>
        <w:t xml:space="preserve"> </w:t>
      </w:r>
      <w:r w:rsidR="00FE4FFF" w:rsidRPr="00087623">
        <w:rPr>
          <w:bCs/>
          <w:i/>
          <w:iCs/>
        </w:rPr>
        <w:t xml:space="preserve">you </w:t>
      </w:r>
      <w:r w:rsidRPr="00087623">
        <w:rPr>
          <w:bCs/>
          <w:i/>
          <w:iCs/>
        </w:rPr>
        <w:t>do not understand the strategies involved,</w:t>
      </w:r>
      <w:r w:rsidR="00FE4FFF" w:rsidRPr="00087623">
        <w:rPr>
          <w:bCs/>
          <w:i/>
          <w:iCs/>
        </w:rPr>
        <w:t xml:space="preserve"> if you do not ask questions,</w:t>
      </w:r>
      <w:r w:rsidRPr="00087623">
        <w:rPr>
          <w:bCs/>
          <w:i/>
          <w:iCs/>
        </w:rPr>
        <w:t xml:space="preserve"> it is highly unlikely you will pass this course</w:t>
      </w:r>
      <w:r w:rsidR="0052683C" w:rsidRPr="00087623">
        <w:rPr>
          <w:bCs/>
          <w:i/>
          <w:iCs/>
        </w:rPr>
        <w:t>.</w:t>
      </w:r>
      <w:r w:rsidR="00B331BB">
        <w:rPr>
          <w:bCs/>
          <w:iCs/>
        </w:rPr>
        <w:t xml:space="preserve"> </w:t>
      </w:r>
    </w:p>
    <w:p w:rsidR="009C486C" w:rsidRPr="009C486C" w:rsidRDefault="009C486C" w:rsidP="00FE4FFF">
      <w:pPr>
        <w:tabs>
          <w:tab w:val="left" w:pos="360"/>
        </w:tabs>
        <w:autoSpaceDE w:val="0"/>
        <w:autoSpaceDN w:val="0"/>
        <w:adjustRightInd w:val="0"/>
        <w:spacing w:after="120"/>
        <w:rPr>
          <w:bCs/>
          <w:iCs/>
        </w:rPr>
      </w:pPr>
    </w:p>
    <w:p w:rsidR="0052683C" w:rsidRPr="0052683C" w:rsidRDefault="0052683C" w:rsidP="0052683C">
      <w:pPr>
        <w:spacing w:after="120"/>
        <w:jc w:val="center"/>
        <w:rPr>
          <w:rFonts w:ascii="Arial" w:hAnsi="Arial" w:cs="Arial"/>
        </w:rPr>
      </w:pPr>
      <w:r w:rsidRPr="0052683C">
        <w:rPr>
          <w:rFonts w:ascii="Arial" w:hAnsi="Arial" w:cs="Arial"/>
        </w:rPr>
        <w:t>Course Particulars</w:t>
      </w:r>
    </w:p>
    <w:p w:rsidR="00AE37E5" w:rsidRPr="0052683C" w:rsidRDefault="00AE37E5" w:rsidP="00AE37E5">
      <w:pPr>
        <w:tabs>
          <w:tab w:val="left" w:pos="1680"/>
        </w:tabs>
        <w:spacing w:after="80"/>
        <w:rPr>
          <w:sz w:val="22"/>
          <w:szCs w:val="22"/>
        </w:rPr>
      </w:pPr>
      <w:r w:rsidRPr="00AE37E5">
        <w:rPr>
          <w:rFonts w:ascii="Arial" w:hAnsi="Arial"/>
          <w:sz w:val="22"/>
          <w:szCs w:val="22"/>
        </w:rPr>
        <w:t>Instructor:</w:t>
      </w:r>
      <w:r>
        <w:rPr>
          <w:sz w:val="22"/>
          <w:szCs w:val="22"/>
        </w:rPr>
        <w:tab/>
      </w:r>
      <w:r w:rsidRPr="00087623">
        <w:t>Dr. Philip Cheifetz</w:t>
      </w:r>
      <w:r w:rsidRPr="001E2B97">
        <w:rPr>
          <w:sz w:val="22"/>
          <w:szCs w:val="22"/>
        </w:rPr>
        <w:t xml:space="preserve"> </w:t>
      </w:r>
    </w:p>
    <w:p w:rsidR="00AE37E5" w:rsidRDefault="00AE37E5" w:rsidP="0052683C">
      <w:pPr>
        <w:tabs>
          <w:tab w:val="left" w:pos="1680"/>
          <w:tab w:val="left" w:pos="3120"/>
        </w:tabs>
        <w:spacing w:after="80"/>
        <w:rPr>
          <w:sz w:val="22"/>
          <w:szCs w:val="22"/>
        </w:rPr>
      </w:pPr>
      <w:r w:rsidRPr="00AE37E5">
        <w:rPr>
          <w:rFonts w:ascii="Arial" w:hAnsi="Arial"/>
          <w:sz w:val="22"/>
          <w:szCs w:val="22"/>
        </w:rPr>
        <w:t>Information:</w:t>
      </w:r>
      <w:r w:rsidRPr="001E2B97">
        <w:rPr>
          <w:b/>
          <w:sz w:val="22"/>
          <w:szCs w:val="22"/>
        </w:rPr>
        <w:t xml:space="preserve">     </w:t>
      </w:r>
      <w:r w:rsidRPr="001E2B97">
        <w:rPr>
          <w:b/>
          <w:sz w:val="22"/>
          <w:szCs w:val="22"/>
        </w:rPr>
        <w:tab/>
      </w:r>
      <w:r w:rsidRPr="00087623">
        <w:t xml:space="preserve">Office: </w:t>
      </w:r>
      <w:r w:rsidRPr="00087623">
        <w:tab/>
        <w:t>B3065</w:t>
      </w:r>
    </w:p>
    <w:p w:rsidR="00AE37E5" w:rsidRPr="00087623" w:rsidRDefault="00AE37E5" w:rsidP="0052683C">
      <w:pPr>
        <w:tabs>
          <w:tab w:val="left" w:pos="1680"/>
          <w:tab w:val="left" w:pos="3120"/>
        </w:tabs>
        <w:spacing w:after="80"/>
      </w:pPr>
      <w:r>
        <w:rPr>
          <w:sz w:val="22"/>
          <w:szCs w:val="22"/>
        </w:rPr>
        <w:tab/>
      </w:r>
      <w:r w:rsidRPr="00087623">
        <w:t xml:space="preserve">Phone: </w:t>
      </w:r>
      <w:r w:rsidRPr="00087623">
        <w:tab/>
        <w:t xml:space="preserve">572–7932   </w:t>
      </w:r>
    </w:p>
    <w:p w:rsidR="00AE37E5" w:rsidRPr="00087623" w:rsidRDefault="00AE37E5" w:rsidP="0052683C">
      <w:pPr>
        <w:tabs>
          <w:tab w:val="left" w:pos="1680"/>
          <w:tab w:val="left" w:pos="3120"/>
        </w:tabs>
        <w:spacing w:after="80"/>
      </w:pPr>
      <w:r w:rsidRPr="00087623">
        <w:tab/>
        <w:t>E-mail:</w:t>
      </w:r>
      <w:r w:rsidRPr="00087623">
        <w:rPr>
          <w:b/>
        </w:rPr>
        <w:t xml:space="preserve"> </w:t>
      </w:r>
      <w:r w:rsidRPr="00087623">
        <w:rPr>
          <w:b/>
        </w:rPr>
        <w:tab/>
      </w:r>
      <w:r w:rsidR="00D77633">
        <w:t>p</w:t>
      </w:r>
      <w:r w:rsidRPr="00087623">
        <w:t xml:space="preserve">hilip.cheifetz@ncc.edu    </w:t>
      </w:r>
      <w:r w:rsidRPr="00087623">
        <w:tab/>
      </w:r>
      <w:r w:rsidRPr="00087623">
        <w:tab/>
      </w:r>
    </w:p>
    <w:p w:rsidR="00AE37E5" w:rsidRPr="00087623" w:rsidRDefault="00AE37E5" w:rsidP="0052683C">
      <w:pPr>
        <w:tabs>
          <w:tab w:val="left" w:pos="1680"/>
          <w:tab w:val="left" w:pos="3120"/>
        </w:tabs>
        <w:spacing w:after="80"/>
      </w:pPr>
      <w:r w:rsidRPr="00087623">
        <w:tab/>
        <w:t xml:space="preserve">Fax: </w:t>
      </w:r>
      <w:r w:rsidRPr="00087623">
        <w:tab/>
        <w:t>572–7965</w:t>
      </w:r>
    </w:p>
    <w:p w:rsidR="00AE37E5" w:rsidRPr="00087623" w:rsidRDefault="00AE37E5" w:rsidP="0052683C">
      <w:pPr>
        <w:tabs>
          <w:tab w:val="left" w:pos="1680"/>
          <w:tab w:val="left" w:pos="3120"/>
        </w:tabs>
        <w:spacing w:after="80"/>
      </w:pPr>
      <w:r w:rsidRPr="00087623">
        <w:tab/>
        <w:t xml:space="preserve">Web page: </w:t>
      </w:r>
      <w:r w:rsidRPr="00087623">
        <w:tab/>
        <w:t xml:space="preserve"> http://newton.matcmp.ncc.edu/~cheifp/       </w:t>
      </w:r>
    </w:p>
    <w:p w:rsidR="00AE37E5" w:rsidRDefault="00AE37E5" w:rsidP="0052683C">
      <w:pPr>
        <w:tabs>
          <w:tab w:val="left" w:pos="1680"/>
          <w:tab w:val="left" w:pos="3120"/>
        </w:tabs>
        <w:spacing w:after="180"/>
      </w:pPr>
      <w:r w:rsidRPr="00087623">
        <w:rPr>
          <w:rFonts w:ascii="Arial" w:hAnsi="Arial"/>
        </w:rPr>
        <w:tab/>
      </w:r>
      <w:r w:rsidRPr="00087623">
        <w:t>Office Hours:</w:t>
      </w:r>
      <w:r w:rsidRPr="00087623">
        <w:rPr>
          <w:b/>
        </w:rPr>
        <w:t xml:space="preserve"> </w:t>
      </w:r>
      <w:r w:rsidRPr="00087623">
        <w:rPr>
          <w:b/>
        </w:rPr>
        <w:tab/>
      </w:r>
      <w:r w:rsidR="00B11F48">
        <w:t>MW 10-11:15</w:t>
      </w:r>
      <w:r w:rsidR="00144668">
        <w:t xml:space="preserve"> (There are no summer hours)</w:t>
      </w:r>
    </w:p>
    <w:p w:rsidR="001626BE" w:rsidRDefault="00D55B5F" w:rsidP="00D55B5F">
      <w:pPr>
        <w:pStyle w:val="Heading2"/>
        <w:tabs>
          <w:tab w:val="clear" w:pos="1440"/>
          <w:tab w:val="left" w:pos="1680"/>
        </w:tabs>
      </w:pPr>
      <w:r>
        <w:rPr>
          <w:noProof/>
        </w:rPr>
        <mc:AlternateContent>
          <mc:Choice Requires="wps">
            <w:drawing>
              <wp:anchor distT="0" distB="0" distL="114300" distR="114300" simplePos="0" relativeHeight="251661312" behindDoc="0" locked="0" layoutInCell="1" allowOverlap="1" wp14:anchorId="2D573E15" wp14:editId="06F577E9">
                <wp:simplePos x="0" y="0"/>
                <wp:positionH relativeFrom="column">
                  <wp:posOffset>-95250</wp:posOffset>
                </wp:positionH>
                <wp:positionV relativeFrom="paragraph">
                  <wp:posOffset>196850</wp:posOffset>
                </wp:positionV>
                <wp:extent cx="866775" cy="476250"/>
                <wp:effectExtent l="0" t="0" r="9525" b="0"/>
                <wp:wrapNone/>
                <wp:docPr id="6"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4762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E06B7" w:rsidRPr="004E06B7" w:rsidRDefault="004E06B7">
                            <w:pPr>
                              <w:rPr>
                                <w:rFonts w:ascii="Arial" w:hAnsi="Arial" w:cs="Arial"/>
                                <w:sz w:val="22"/>
                                <w:szCs w:val="22"/>
                              </w:rPr>
                            </w:pPr>
                            <w:r w:rsidRPr="004E06B7">
                              <w:rPr>
                                <w:rFonts w:ascii="Arial" w:hAnsi="Arial" w:cs="Arial"/>
                                <w:sz w:val="22"/>
                                <w:szCs w:val="22"/>
                              </w:rPr>
                              <w:t>Topics</w:t>
                            </w:r>
                          </w:p>
                          <w:p w:rsidR="004E06B7" w:rsidRPr="004E06B7" w:rsidRDefault="004E06B7">
                            <w:pPr>
                              <w:rPr>
                                <w:rFonts w:ascii="Arial" w:hAnsi="Arial" w:cs="Arial"/>
                                <w:sz w:val="22"/>
                                <w:szCs w:val="22"/>
                              </w:rPr>
                            </w:pPr>
                            <w:proofErr w:type="gramStart"/>
                            <w:r>
                              <w:rPr>
                                <w:rFonts w:ascii="Arial" w:hAnsi="Arial" w:cs="Arial"/>
                                <w:sz w:val="22"/>
                                <w:szCs w:val="22"/>
                              </w:rPr>
                              <w:t>c</w:t>
                            </w:r>
                            <w:r w:rsidRPr="004E06B7">
                              <w:rPr>
                                <w:rFonts w:ascii="Arial" w:hAnsi="Arial" w:cs="Arial"/>
                                <w:sz w:val="22"/>
                                <w:szCs w:val="22"/>
                              </w:rPr>
                              <w:t>overed</w:t>
                            </w:r>
                            <w:proofErr w:type="gramEnd"/>
                            <w:r>
                              <w:rPr>
                                <w:rFonts w:ascii="Arial" w:hAnsi="Arial" w:cs="Arial"/>
                                <w:sz w:val="22"/>
                                <w:szCs w:val="2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 o:spid="_x0000_s1028" type="#_x0000_t202" style="position:absolute;left:0;text-align:left;margin-left:-7.5pt;margin-top:15.5pt;width:68.25pt;height:3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" stroked="f">
                <v:textbox>
                  <w:txbxContent>
                    <w:p w:rsidR="004E06B7" w:rsidRPr="004E06B7" w:rsidRDefault="004E06B7">
                      <w:pPr>
                        <w:rPr>
                          <w:rFonts w:ascii="Arial" w:hAnsi="Arial" w:cs="Arial"/>
                          <w:sz w:val="22"/>
                          <w:szCs w:val="22"/>
                        </w:rPr>
                      </w:pPr>
                      <w:r w:rsidRPr="004E06B7">
                        <w:rPr>
                          <w:rFonts w:ascii="Arial" w:hAnsi="Arial" w:cs="Arial"/>
                          <w:sz w:val="22"/>
                          <w:szCs w:val="22"/>
                        </w:rPr>
                        <w:t>Topics</w:t>
                      </w:r>
                    </w:p>
                    <w:p w:rsidR="004E06B7" w:rsidRPr="004E06B7" w:rsidRDefault="004E06B7">
                      <w:pPr>
                        <w:rPr>
                          <w:rFonts w:ascii="Arial" w:hAnsi="Arial" w:cs="Arial"/>
                          <w:sz w:val="22"/>
                          <w:szCs w:val="22"/>
                        </w:rPr>
                      </w:pPr>
                      <w:proofErr w:type="gramStart"/>
                      <w:r>
                        <w:rPr>
                          <w:rFonts w:ascii="Arial" w:hAnsi="Arial" w:cs="Arial"/>
                          <w:sz w:val="22"/>
                          <w:szCs w:val="22"/>
                        </w:rPr>
                        <w:t>c</w:t>
                      </w:r>
                      <w:r w:rsidRPr="004E06B7">
                        <w:rPr>
                          <w:rFonts w:ascii="Arial" w:hAnsi="Arial" w:cs="Arial"/>
                          <w:sz w:val="22"/>
                          <w:szCs w:val="22"/>
                        </w:rPr>
                        <w:t>overed</w:t>
                      </w:r>
                      <w:proofErr w:type="gramEnd"/>
                      <w:r>
                        <w:rPr>
                          <w:rFonts w:ascii="Arial" w:hAnsi="Arial" w:cs="Arial"/>
                          <w:sz w:val="22"/>
                          <w:szCs w:val="22"/>
                        </w:rPr>
                        <w:t>:</w:t>
                      </w:r>
                    </w:p>
                  </w:txbxContent>
                </v:textbox>
              </v:shape>
            </w:pict>
          </mc:Fallback>
        </mc:AlternateContent>
      </w:r>
      <w:r>
        <w:rPr>
          <w:szCs w:val="22"/>
        </w:rPr>
        <w:t>Text:</w:t>
      </w:r>
      <w:r>
        <w:rPr>
          <w:szCs w:val="22"/>
        </w:rPr>
        <w:tab/>
      </w:r>
      <w:r w:rsidRPr="00087623">
        <w:rPr>
          <w:i/>
        </w:rPr>
        <w:t>Calculus</w:t>
      </w:r>
      <w:r w:rsidRPr="00087623">
        <w:t>:</w:t>
      </w:r>
      <w:r w:rsidRPr="00087623">
        <w:rPr>
          <w:i/>
        </w:rPr>
        <w:t xml:space="preserve"> Single Variable</w:t>
      </w:r>
      <w:r w:rsidRPr="00087623">
        <w:rPr>
          <w:b/>
          <w:i/>
        </w:rPr>
        <w:t xml:space="preserve"> </w:t>
      </w:r>
      <w:r w:rsidRPr="00630157">
        <w:t>6</w:t>
      </w:r>
      <w:r w:rsidRPr="00630157">
        <w:rPr>
          <w:b/>
          <w:vertAlign w:val="superscript"/>
        </w:rPr>
        <w:t>th</w:t>
      </w:r>
      <w:r>
        <w:rPr>
          <w:b/>
          <w:i/>
        </w:rPr>
        <w:t xml:space="preserve"> </w:t>
      </w:r>
      <w:r w:rsidRPr="004E06B7">
        <w:rPr>
          <w:rFonts w:ascii="Times New Roman" w:hAnsi="Times New Roman" w:cs="Times New Roman"/>
          <w:sz w:val="24"/>
          <w:szCs w:val="24"/>
        </w:rPr>
        <w:t>edition, by Hughes-</w:t>
      </w:r>
      <w:proofErr w:type="spellStart"/>
      <w:r w:rsidRPr="004E06B7">
        <w:rPr>
          <w:rFonts w:ascii="Times New Roman" w:hAnsi="Times New Roman" w:cs="Times New Roman"/>
          <w:sz w:val="24"/>
          <w:szCs w:val="24"/>
        </w:rPr>
        <w:t>Hallett</w:t>
      </w:r>
      <w:proofErr w:type="spellEnd"/>
      <w:r w:rsidRPr="004E06B7">
        <w:rPr>
          <w:rFonts w:ascii="Times New Roman" w:hAnsi="Times New Roman" w:cs="Times New Roman"/>
          <w:sz w:val="24"/>
          <w:szCs w:val="24"/>
        </w:rPr>
        <w:t>, Gleason, et al.</w:t>
      </w:r>
      <w:r w:rsidRPr="00087623">
        <w:t xml:space="preserve"> </w:t>
      </w:r>
    </w:p>
    <w:p w:rsidR="00D55B5F" w:rsidRDefault="00D55B5F" w:rsidP="00D55B5F">
      <w:pPr>
        <w:tabs>
          <w:tab w:val="left" w:pos="1680"/>
        </w:tabs>
        <w:autoSpaceDE w:val="0"/>
        <w:autoSpaceDN w:val="0"/>
        <w:adjustRightInd w:val="0"/>
        <w:ind w:left="1680" w:hanging="1680"/>
      </w:pPr>
      <w:r>
        <w:tab/>
      </w:r>
      <w:proofErr w:type="gramStart"/>
      <w:r>
        <w:t>Continuity, limits, derivatives, applications of the derivative, the definite integral,</w:t>
      </w:r>
      <w:r w:rsidRPr="001626BE">
        <w:t xml:space="preserve"> </w:t>
      </w:r>
      <w:r>
        <w:t>constructing antiderivatives, simple integration</w:t>
      </w:r>
      <w:r w:rsidR="00CC6AD1">
        <w:t>.</w:t>
      </w:r>
      <w:proofErr w:type="gramEnd"/>
    </w:p>
    <w:p w:rsidR="00D55B5F" w:rsidRDefault="00D55B5F" w:rsidP="001626BE">
      <w:pPr>
        <w:autoSpaceDE w:val="0"/>
        <w:autoSpaceDN w:val="0"/>
        <w:adjustRightInd w:val="0"/>
        <w:jc w:val="left"/>
        <w:rPr>
          <w:rFonts w:ascii="Helvetica" w:hAnsi="Helvetica" w:cs="Helvetica"/>
          <w:color w:val="081C5A"/>
          <w:sz w:val="18"/>
          <w:szCs w:val="18"/>
        </w:rPr>
      </w:pPr>
    </w:p>
    <w:p w:rsidR="00D55B5F" w:rsidRDefault="00D55B5F" w:rsidP="001626BE">
      <w:pPr>
        <w:autoSpaceDE w:val="0"/>
        <w:autoSpaceDN w:val="0"/>
        <w:adjustRightInd w:val="0"/>
        <w:jc w:val="left"/>
        <w:rPr>
          <w:rFonts w:ascii="Helvetica" w:hAnsi="Helvetica" w:cs="Helvetica"/>
          <w:color w:val="081C5A"/>
          <w:sz w:val="18"/>
          <w:szCs w:val="18"/>
        </w:rPr>
      </w:pPr>
    </w:p>
    <w:p w:rsidR="001626BE" w:rsidRDefault="001626BE" w:rsidP="001626BE">
      <w:pPr>
        <w:autoSpaceDE w:val="0"/>
        <w:autoSpaceDN w:val="0"/>
        <w:adjustRightInd w:val="0"/>
        <w:jc w:val="left"/>
        <w:rPr>
          <w:rFonts w:ascii="Helvetica" w:hAnsi="Helvetica" w:cs="Helvetica"/>
          <w:color w:val="081C5A"/>
        </w:rPr>
      </w:pPr>
      <w:r>
        <w:rPr>
          <w:rFonts w:ascii="Helvetica" w:hAnsi="Helvetica" w:cs="Helvetica"/>
          <w:color w:val="081C5A"/>
          <w:sz w:val="18"/>
          <w:szCs w:val="18"/>
        </w:rPr>
        <w:t>WHERE SUCCESS STARTS...AND CONTINUES</w:t>
      </w:r>
    </w:p>
    <w:p w:rsidR="001626BE" w:rsidRPr="00087623" w:rsidRDefault="001626BE" w:rsidP="00B331BB">
      <w:r>
        <w:rPr>
          <w:rFonts w:ascii="Helvetica" w:hAnsi="Helvetica" w:cs="Helvetica"/>
          <w:color w:val="081C5A"/>
          <w:sz w:val="16"/>
          <w:szCs w:val="16"/>
        </w:rPr>
        <w:t>Nassau Community College is a unit of the State University of New York sponsored by Nassau County</w:t>
      </w:r>
    </w:p>
    <w:p w:rsidR="004E06B7" w:rsidRDefault="004E06B7" w:rsidP="004E06B7">
      <w:pPr>
        <w:tabs>
          <w:tab w:val="left" w:pos="1680"/>
        </w:tabs>
        <w:autoSpaceDE w:val="0"/>
        <w:autoSpaceDN w:val="0"/>
        <w:adjustRightInd w:val="0"/>
        <w:ind w:left="1680" w:hanging="1680"/>
        <w:rPr>
          <w:rFonts w:ascii="Arial" w:hAnsi="Arial" w:cs="Arial"/>
          <w:sz w:val="22"/>
          <w:szCs w:val="22"/>
        </w:rPr>
      </w:pPr>
      <w:r>
        <w:tab/>
      </w:r>
      <w:r w:rsidR="001B0DDF">
        <w:t xml:space="preserve"> </w:t>
      </w:r>
    </w:p>
    <w:p w:rsidR="009C486C" w:rsidRDefault="002A1837" w:rsidP="00D55B5F">
      <w:pPr>
        <w:tabs>
          <w:tab w:val="left" w:pos="1680"/>
        </w:tabs>
      </w:pPr>
      <w:r>
        <w:rPr>
          <w:rFonts w:ascii="Arial" w:hAnsi="Arial" w:cs="Arial"/>
          <w:sz w:val="22"/>
          <w:szCs w:val="22"/>
        </w:rPr>
        <w:lastRenderedPageBreak/>
        <w:t>Sections</w:t>
      </w:r>
      <w:r w:rsidR="00360A17">
        <w:tab/>
      </w:r>
      <w:r w:rsidR="001B0DDF">
        <w:t xml:space="preserve">1.7, 1.8, 2.1-2.6, 3.1-3.9, 4.1-4.7, 5.1-5.4, 6.1-6.3, 7.1 </w:t>
      </w:r>
    </w:p>
    <w:p w:rsidR="005224E3" w:rsidRPr="00BB60ED" w:rsidRDefault="002A1837" w:rsidP="001626BE">
      <w:pPr>
        <w:tabs>
          <w:tab w:val="left" w:pos="1680"/>
        </w:tabs>
        <w:ind w:left="1680" w:hanging="1680"/>
        <w:rPr>
          <w:sz w:val="22"/>
          <w:szCs w:val="22"/>
        </w:rPr>
      </w:pPr>
      <w:proofErr w:type="gramStart"/>
      <w:r w:rsidRPr="00BB60ED">
        <w:rPr>
          <w:rFonts w:ascii="Arial" w:hAnsi="Arial" w:cs="Arial"/>
          <w:sz w:val="22"/>
          <w:szCs w:val="22"/>
        </w:rPr>
        <w:t>covered</w:t>
      </w:r>
      <w:proofErr w:type="gramEnd"/>
      <w:r w:rsidRPr="00BB60ED">
        <w:rPr>
          <w:sz w:val="22"/>
          <w:szCs w:val="22"/>
        </w:rPr>
        <w:t>:</w:t>
      </w:r>
    </w:p>
    <w:p w:rsidR="002A1837" w:rsidRDefault="002A1837" w:rsidP="001626BE">
      <w:pPr>
        <w:tabs>
          <w:tab w:val="left" w:pos="1680"/>
        </w:tabs>
        <w:ind w:left="1680" w:hanging="1680"/>
      </w:pPr>
    </w:p>
    <w:p w:rsidR="00D55B5F" w:rsidRDefault="00AE37E5" w:rsidP="00D55B5F">
      <w:pPr>
        <w:pStyle w:val="Heading2"/>
        <w:tabs>
          <w:tab w:val="clear" w:pos="1440"/>
          <w:tab w:val="left" w:pos="1680"/>
        </w:tabs>
        <w:ind w:left="1680" w:hanging="1680"/>
        <w:rPr>
          <w:rFonts w:ascii="Times New Roman" w:hAnsi="Times New Roman" w:cs="Times New Roman"/>
          <w:sz w:val="24"/>
          <w:szCs w:val="24"/>
        </w:rPr>
      </w:pPr>
      <w:r w:rsidRPr="00A17AA8">
        <w:t>Calculator:</w:t>
      </w:r>
      <w:r>
        <w:tab/>
      </w:r>
      <w:r w:rsidRPr="00B331BB">
        <w:rPr>
          <w:rFonts w:ascii="Times New Roman" w:hAnsi="Times New Roman" w:cs="Times New Roman"/>
          <w:sz w:val="24"/>
          <w:szCs w:val="24"/>
        </w:rPr>
        <w:t>A graphing calculator is required for this course. The Texas Instrument TI-83, TI-83</w:t>
      </w:r>
      <w:r w:rsidR="00BF55F2" w:rsidRPr="00B331BB">
        <w:rPr>
          <w:rFonts w:ascii="Times New Roman" w:hAnsi="Times New Roman" w:cs="Times New Roman"/>
          <w:sz w:val="24"/>
          <w:szCs w:val="24"/>
        </w:rPr>
        <w:t>+, TI-84, TI-85, TI-86, or TI-89</w:t>
      </w:r>
      <w:r w:rsidRPr="00B331BB">
        <w:rPr>
          <w:rFonts w:ascii="Times New Roman" w:hAnsi="Times New Roman" w:cs="Times New Roman"/>
          <w:sz w:val="24"/>
          <w:szCs w:val="24"/>
        </w:rPr>
        <w:t xml:space="preserve"> calculators are all acceptable.</w:t>
      </w:r>
      <w:r w:rsidR="0052683C" w:rsidRPr="00B331BB">
        <w:rPr>
          <w:rFonts w:ascii="Times New Roman" w:hAnsi="Times New Roman" w:cs="Times New Roman"/>
          <w:sz w:val="24"/>
          <w:szCs w:val="24"/>
        </w:rPr>
        <w:t xml:space="preserve"> Many others are also acceptable</w:t>
      </w:r>
    </w:p>
    <w:p w:rsidR="00FA2373" w:rsidRPr="00D55B5F" w:rsidRDefault="004F2B01" w:rsidP="00D55B5F">
      <w:pPr>
        <w:pStyle w:val="Heading2"/>
        <w:tabs>
          <w:tab w:val="clear" w:pos="1440"/>
          <w:tab w:val="left" w:pos="1680"/>
        </w:tabs>
        <w:ind w:left="1680" w:hanging="1680"/>
        <w:rPr>
          <w:rFonts w:ascii="Times New Roman" w:hAnsi="Times New Roman" w:cs="Times New Roman"/>
          <w:sz w:val="24"/>
          <w:szCs w:val="24"/>
        </w:rPr>
      </w:pPr>
      <w:r>
        <w:rPr>
          <w:noProof/>
        </w:rPr>
        <mc:AlternateContent>
          <mc:Choice Requires="wps">
            <w:drawing>
              <wp:anchor distT="0" distB="0" distL="114300" distR="114300" simplePos="0" relativeHeight="251658240" behindDoc="0" locked="0" layoutInCell="1" allowOverlap="1" wp14:anchorId="3DAD98EC" wp14:editId="47D06682">
                <wp:simplePos x="0" y="0"/>
                <wp:positionH relativeFrom="column">
                  <wp:posOffset>-95250</wp:posOffset>
                </wp:positionH>
                <wp:positionV relativeFrom="paragraph">
                  <wp:posOffset>153035</wp:posOffset>
                </wp:positionV>
                <wp:extent cx="1181100" cy="390525"/>
                <wp:effectExtent l="0" t="635" r="0" b="0"/>
                <wp:wrapNone/>
                <wp:docPr id="5"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6235" w:rsidRPr="00D76235" w:rsidRDefault="00D76235">
                            <w:pPr>
                              <w:rPr>
                                <w:rFonts w:ascii="Arial" w:hAnsi="Arial" w:cs="Arial"/>
                                <w:sz w:val="22"/>
                                <w:szCs w:val="22"/>
                              </w:rPr>
                            </w:pPr>
                            <w:r w:rsidRPr="00D76235">
                              <w:rPr>
                                <w:rFonts w:ascii="Arial" w:hAnsi="Arial" w:cs="Arial"/>
                                <w:sz w:val="22"/>
                                <w:szCs w:val="22"/>
                              </w:rPr>
                              <w:t>Class Policies</w:t>
                            </w:r>
                            <w:r w:rsidR="002A1837">
                              <w:rPr>
                                <w:rFonts w:ascii="Arial" w:hAnsi="Arial" w:cs="Arial"/>
                                <w:sz w:val="22"/>
                                <w:szCs w:val="2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 o:spid="_x0000_s1029" type="#_x0000_t202" style="position:absolute;left:0;text-align:left;margin-left:-7.5pt;margin-top:12.05pt;width:93pt;height:30.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" filled="f" stroked="f">
                <v:textbox>
                  <w:txbxContent>
                    <w:p w:rsidR="00D76235" w:rsidRPr="00D76235" w:rsidRDefault="00D76235">
                      <w:pPr>
                        <w:rPr>
                          <w:rFonts w:ascii="Arial" w:hAnsi="Arial" w:cs="Arial"/>
                          <w:sz w:val="22"/>
                          <w:szCs w:val="22"/>
                        </w:rPr>
                      </w:pPr>
                      <w:r w:rsidRPr="00D76235">
                        <w:rPr>
                          <w:rFonts w:ascii="Arial" w:hAnsi="Arial" w:cs="Arial"/>
                          <w:sz w:val="22"/>
                          <w:szCs w:val="22"/>
                        </w:rPr>
                        <w:t>Class Policies</w:t>
                      </w:r>
                      <w:r w:rsidR="002A1837">
                        <w:rPr>
                          <w:rFonts w:ascii="Arial" w:hAnsi="Arial" w:cs="Arial"/>
                          <w:sz w:val="22"/>
                          <w:szCs w:val="22"/>
                        </w:rPr>
                        <w:t>:</w:t>
                      </w:r>
                    </w:p>
                  </w:txbxContent>
                </v:textbox>
              </v:shape>
            </w:pict>
          </mc:Fallback>
        </mc:AlternateContent>
      </w:r>
    </w:p>
    <w:p w:rsidR="00AE37E5" w:rsidRPr="00B331BB" w:rsidRDefault="00B331BB" w:rsidP="001B0DDF">
      <w:pPr>
        <w:numPr>
          <w:ilvl w:val="0"/>
          <w:numId w:val="13"/>
        </w:numPr>
        <w:tabs>
          <w:tab w:val="left" w:pos="360"/>
          <w:tab w:val="left" w:pos="1680"/>
        </w:tabs>
        <w:autoSpaceDE w:val="0"/>
        <w:autoSpaceDN w:val="0"/>
        <w:adjustRightInd w:val="0"/>
        <w:spacing w:after="60"/>
        <w:rPr>
          <w:bCs/>
          <w:iCs/>
        </w:rPr>
      </w:pPr>
      <w:r>
        <w:t>Y</w:t>
      </w:r>
      <w:r w:rsidR="00FA2373" w:rsidRPr="00087623">
        <w:t>ou are responsible to verify that you are in the appropriate level math course based on your current math placement. Please note that in MAT 12</w:t>
      </w:r>
      <w:r w:rsidR="001B0DDF">
        <w:t>2</w:t>
      </w:r>
      <w:r w:rsidR="00FA2373" w:rsidRPr="00087623">
        <w:t xml:space="preserve"> the prerequisite is </w:t>
      </w:r>
      <w:r w:rsidR="00FA2373" w:rsidRPr="00087623">
        <w:rPr>
          <w:i/>
        </w:rPr>
        <w:t xml:space="preserve">at least a C </w:t>
      </w:r>
      <w:r w:rsidR="00FA2373" w:rsidRPr="004655B2">
        <w:t>in MAT 1</w:t>
      </w:r>
      <w:r w:rsidR="001B0DDF">
        <w:t>11</w:t>
      </w:r>
      <w:r w:rsidR="00144668">
        <w:t>(</w:t>
      </w:r>
      <w:proofErr w:type="spellStart"/>
      <w:r w:rsidR="00144668">
        <w:t>Precalculus</w:t>
      </w:r>
      <w:proofErr w:type="spellEnd"/>
      <w:r w:rsidR="00144668">
        <w:t>.)</w:t>
      </w:r>
      <w:r>
        <w:rPr>
          <w:i/>
        </w:rPr>
        <w:t xml:space="preserve"> </w:t>
      </w:r>
      <w:r w:rsidRPr="004655B2">
        <w:rPr>
          <w:i/>
        </w:rPr>
        <w:t xml:space="preserve">I </w:t>
      </w:r>
      <w:r w:rsidRPr="004655B2">
        <w:rPr>
          <w:bCs/>
          <w:i/>
          <w:iCs/>
        </w:rPr>
        <w:t xml:space="preserve">also highly recommend that you have not been away from </w:t>
      </w:r>
      <w:proofErr w:type="spellStart"/>
      <w:r w:rsidR="001B0DDF">
        <w:rPr>
          <w:bCs/>
          <w:i/>
          <w:iCs/>
        </w:rPr>
        <w:t>precalculus</w:t>
      </w:r>
      <w:proofErr w:type="spellEnd"/>
      <w:r w:rsidR="001B0DDF">
        <w:rPr>
          <w:bCs/>
          <w:i/>
          <w:iCs/>
        </w:rPr>
        <w:t xml:space="preserve"> </w:t>
      </w:r>
      <w:r w:rsidRPr="004655B2">
        <w:rPr>
          <w:bCs/>
          <w:i/>
          <w:iCs/>
        </w:rPr>
        <w:t xml:space="preserve">for more than </w:t>
      </w:r>
      <w:r w:rsidR="004655B2">
        <w:rPr>
          <w:bCs/>
          <w:i/>
          <w:iCs/>
        </w:rPr>
        <w:t>one</w:t>
      </w:r>
      <w:r w:rsidRPr="004655B2">
        <w:rPr>
          <w:bCs/>
          <w:i/>
          <w:iCs/>
        </w:rPr>
        <w:t xml:space="preserve"> semester</w:t>
      </w:r>
      <w:r>
        <w:rPr>
          <w:bCs/>
          <w:iCs/>
        </w:rPr>
        <w:t xml:space="preserve">. </w:t>
      </w:r>
    </w:p>
    <w:p w:rsidR="0052683C" w:rsidRPr="004E06B7" w:rsidRDefault="0052683C" w:rsidP="001B0DDF">
      <w:pPr>
        <w:numPr>
          <w:ilvl w:val="0"/>
          <w:numId w:val="13"/>
        </w:numPr>
        <w:tabs>
          <w:tab w:val="left" w:pos="240"/>
          <w:tab w:val="left" w:pos="1680"/>
        </w:tabs>
        <w:spacing w:after="60"/>
        <w:rPr>
          <w:bCs/>
        </w:rPr>
      </w:pPr>
      <w:r w:rsidRPr="004E06B7">
        <w:rPr>
          <w:bCs/>
          <w:i/>
          <w:iCs/>
        </w:rPr>
        <w:t>You are expected to complete all homework assignments and ask questions about the problems that gave you trouble. In the absence of questions, I will assume that you have understood the material. I also urge you to read the open letter on my web site.</w:t>
      </w:r>
      <w:r w:rsidRPr="004E06B7">
        <w:rPr>
          <w:bCs/>
        </w:rPr>
        <w:t xml:space="preserve"> </w:t>
      </w:r>
      <w:r w:rsidR="00410C91" w:rsidRPr="004E06B7">
        <w:rPr>
          <w:bCs/>
        </w:rPr>
        <w:t xml:space="preserve"> Be smart! Understand the </w:t>
      </w:r>
      <w:r w:rsidR="00410C91" w:rsidRPr="004E06B7">
        <w:rPr>
          <w:bCs/>
          <w:i/>
        </w:rPr>
        <w:t>strategies</w:t>
      </w:r>
      <w:r w:rsidR="00410C91" w:rsidRPr="004E06B7">
        <w:rPr>
          <w:bCs/>
        </w:rPr>
        <w:t xml:space="preserve"> involved. </w:t>
      </w:r>
    </w:p>
    <w:p w:rsidR="00CC6AD1" w:rsidRDefault="00F42096" w:rsidP="001B0DDF">
      <w:pPr>
        <w:numPr>
          <w:ilvl w:val="0"/>
          <w:numId w:val="13"/>
        </w:numPr>
        <w:tabs>
          <w:tab w:val="left" w:pos="1680"/>
        </w:tabs>
        <w:autoSpaceDE w:val="0"/>
        <w:autoSpaceDN w:val="0"/>
        <w:adjustRightInd w:val="0"/>
        <w:spacing w:after="60"/>
      </w:pPr>
      <w:r w:rsidRPr="00FE08EC">
        <w:t>You are</w:t>
      </w:r>
      <w:r w:rsidRPr="00FE08EC">
        <w:rPr>
          <w:bCs/>
        </w:rPr>
        <w:t xml:space="preserve"> expected to attend class. </w:t>
      </w:r>
      <w:r w:rsidRPr="004E06B7">
        <w:rPr>
          <w:bCs/>
        </w:rPr>
        <w:t xml:space="preserve">If you miss class, you are responsible for all missed work. </w:t>
      </w:r>
      <w:r w:rsidR="00FE08EC">
        <w:rPr>
          <w:bCs/>
        </w:rPr>
        <w:t>As per t</w:t>
      </w:r>
      <w:r w:rsidR="00FE08EC" w:rsidRPr="00FE08EC">
        <w:rPr>
          <w:bCs/>
        </w:rPr>
        <w:t xml:space="preserve">he NCC catalogue </w:t>
      </w:r>
      <w:r w:rsidR="00FE08EC">
        <w:t>“</w:t>
      </w:r>
      <w:r w:rsidR="00FE08EC" w:rsidRPr="00FE08EC">
        <w:t>Students are advised that absences in excess of 10% of the total class meetings may result in the</w:t>
      </w:r>
      <w:r w:rsidR="00FE08EC">
        <w:t xml:space="preserve"> </w:t>
      </w:r>
      <w:r w:rsidR="00FE08EC" w:rsidRPr="00FE08EC">
        <w:t>student being dropped from the course</w:t>
      </w:r>
      <w:r w:rsidR="00FE08EC">
        <w:t xml:space="preserve">.” </w:t>
      </w:r>
      <w:r>
        <w:t xml:space="preserve">IN THIS CLASS, </w:t>
      </w:r>
      <w:r w:rsidR="009F38C7" w:rsidRPr="00FE08EC">
        <w:t xml:space="preserve">IF YOU ARE ABSENT MORE THAN </w:t>
      </w:r>
      <w:r w:rsidR="00144668">
        <w:t>10% OF THE CLASSES</w:t>
      </w:r>
      <w:r w:rsidR="009F38C7" w:rsidRPr="00FE08EC">
        <w:t xml:space="preserve"> </w:t>
      </w:r>
      <w:r w:rsidR="009F38C7" w:rsidRPr="00F42096">
        <w:rPr>
          <w:iCs/>
        </w:rPr>
        <w:t>WITHOUT CONTACTING ME</w:t>
      </w:r>
      <w:r w:rsidR="009F38C7" w:rsidRPr="00FE08EC">
        <w:rPr>
          <w:i/>
          <w:iCs/>
        </w:rPr>
        <w:t>,</w:t>
      </w:r>
      <w:r w:rsidR="009F38C7" w:rsidRPr="00FE08EC">
        <w:t xml:space="preserve"> YOU WILL RECEIVE AN “</w:t>
      </w:r>
      <w:r w:rsidR="00CC6AD1">
        <w:t>UW</w:t>
      </w:r>
      <w:r w:rsidR="009F38C7" w:rsidRPr="00FE08EC">
        <w:t xml:space="preserve">” FOR THE COURSE. </w:t>
      </w:r>
    </w:p>
    <w:p w:rsidR="009F38C7" w:rsidRPr="00FE08EC" w:rsidRDefault="00FE08EC" w:rsidP="001B0DDF">
      <w:pPr>
        <w:numPr>
          <w:ilvl w:val="0"/>
          <w:numId w:val="13"/>
        </w:numPr>
        <w:tabs>
          <w:tab w:val="left" w:pos="1680"/>
        </w:tabs>
        <w:autoSpaceDE w:val="0"/>
        <w:autoSpaceDN w:val="0"/>
        <w:adjustRightInd w:val="0"/>
        <w:spacing w:after="60"/>
      </w:pPr>
      <w:r w:rsidRPr="00FE08EC">
        <w:t>Attendance is taken at the beginning of each class. You are expected to arrive to class on time. Repeated tardiness may cause me to drop you from the class.</w:t>
      </w:r>
    </w:p>
    <w:p w:rsidR="00CC6AD1" w:rsidRDefault="009F38C7" w:rsidP="002A1837">
      <w:pPr>
        <w:numPr>
          <w:ilvl w:val="0"/>
          <w:numId w:val="13"/>
        </w:numPr>
        <w:tabs>
          <w:tab w:val="left" w:pos="1680"/>
        </w:tabs>
        <w:spacing w:after="120"/>
        <w:rPr>
          <w:b/>
        </w:rPr>
      </w:pPr>
      <w:r w:rsidRPr="00CC6AD1">
        <w:rPr>
          <w:b/>
        </w:rPr>
        <w:t xml:space="preserve">Provided you have not missed </w:t>
      </w:r>
      <w:r w:rsidR="00144668">
        <w:rPr>
          <w:b/>
        </w:rPr>
        <w:t>10% of the classes</w:t>
      </w:r>
      <w:r w:rsidR="00663477">
        <w:t xml:space="preserve">, </w:t>
      </w:r>
      <w:r w:rsidRPr="00087623">
        <w:t>you</w:t>
      </w:r>
      <w:r w:rsidR="00AE37E5" w:rsidRPr="00087623">
        <w:t xml:space="preserve"> may withdraw from this class during the </w:t>
      </w:r>
      <w:r w:rsidR="00144668">
        <w:rPr>
          <w:b/>
        </w:rPr>
        <w:t>official withdrawal period</w:t>
      </w:r>
      <w:r w:rsidR="00AE37E5" w:rsidRPr="00087623">
        <w:t xml:space="preserve">. If you wish to withdraw from the class and receive a grade of “W”, it is </w:t>
      </w:r>
      <w:r w:rsidR="00AE37E5" w:rsidRPr="00087623">
        <w:rPr>
          <w:i/>
        </w:rPr>
        <w:t xml:space="preserve">your </w:t>
      </w:r>
      <w:r w:rsidR="00AE37E5" w:rsidRPr="00087623">
        <w:t xml:space="preserve">responsibility to withdraw </w:t>
      </w:r>
      <w:r w:rsidR="00AE37E5" w:rsidRPr="00087623">
        <w:rPr>
          <w:i/>
        </w:rPr>
        <w:t>officially</w:t>
      </w:r>
      <w:r w:rsidR="00AE37E5" w:rsidRPr="00087623">
        <w:t xml:space="preserve"> by filling out a properly completed Drop/Add form an</w:t>
      </w:r>
      <w:r w:rsidR="00724A51" w:rsidRPr="00087623">
        <w:t xml:space="preserve">d having it signed by me. </w:t>
      </w:r>
      <w:r w:rsidR="00144668">
        <w:rPr>
          <w:b/>
        </w:rPr>
        <w:t>After the official withdrawal period,</w:t>
      </w:r>
      <w:bookmarkStart w:id="0" w:name="_GoBack"/>
      <w:bookmarkEnd w:id="0"/>
      <w:r w:rsidR="00AE37E5" w:rsidRPr="00415D0C">
        <w:rPr>
          <w:b/>
        </w:rPr>
        <w:t xml:space="preserve"> you will receive a “W” only if you have a passing average. </w:t>
      </w:r>
    </w:p>
    <w:p w:rsidR="002A1837" w:rsidRDefault="00CC6AD1" w:rsidP="002A1837">
      <w:pPr>
        <w:numPr>
          <w:ilvl w:val="0"/>
          <w:numId w:val="13"/>
        </w:numPr>
        <w:tabs>
          <w:tab w:val="left" w:pos="1680"/>
        </w:tabs>
        <w:spacing w:after="120"/>
        <w:rPr>
          <w:b/>
        </w:rPr>
      </w:pPr>
      <w:r>
        <w:rPr>
          <w:b/>
        </w:rPr>
        <w:t>At the end of the course, i</w:t>
      </w:r>
      <w:r w:rsidR="00AE37E5" w:rsidRPr="00415D0C">
        <w:rPr>
          <w:b/>
        </w:rPr>
        <w:t>f your average is below 60, you will receive an “F</w:t>
      </w:r>
      <w:r w:rsidR="00020A95" w:rsidRPr="00415D0C">
        <w:rPr>
          <w:b/>
        </w:rPr>
        <w:t>.”</w:t>
      </w:r>
      <w:r w:rsidR="00AE37E5" w:rsidRPr="00415D0C">
        <w:rPr>
          <w:b/>
        </w:rPr>
        <w:t xml:space="preserve"> If you stop attending class and a</w:t>
      </w:r>
      <w:r w:rsidR="00C15FD9" w:rsidRPr="00415D0C">
        <w:rPr>
          <w:b/>
        </w:rPr>
        <w:t xml:space="preserve"> Drop/Add form is not completed </w:t>
      </w:r>
      <w:r w:rsidR="00AE37E5" w:rsidRPr="00415D0C">
        <w:rPr>
          <w:b/>
        </w:rPr>
        <w:t>with m</w:t>
      </w:r>
      <w:r>
        <w:rPr>
          <w:b/>
        </w:rPr>
        <w:t>y signature, you will receive a</w:t>
      </w:r>
      <w:r w:rsidR="00AE37E5" w:rsidRPr="00415D0C">
        <w:rPr>
          <w:b/>
        </w:rPr>
        <w:t xml:space="preserve"> “</w:t>
      </w:r>
      <w:r>
        <w:rPr>
          <w:b/>
        </w:rPr>
        <w:t>UW</w:t>
      </w:r>
      <w:r w:rsidR="00020A95" w:rsidRPr="00415D0C">
        <w:rPr>
          <w:b/>
        </w:rPr>
        <w:t>.”</w:t>
      </w:r>
      <w:r w:rsidR="00AE1BF9">
        <w:rPr>
          <w:b/>
        </w:rPr>
        <w:t xml:space="preserve"> </w:t>
      </w:r>
    </w:p>
    <w:p w:rsidR="00B40374" w:rsidRPr="001B0DDF" w:rsidRDefault="00B40374" w:rsidP="00B40374">
      <w:pPr>
        <w:tabs>
          <w:tab w:val="left" w:pos="1680"/>
        </w:tabs>
        <w:spacing w:after="120"/>
        <w:ind w:left="2040"/>
        <w:rPr>
          <w:b/>
        </w:rPr>
      </w:pPr>
    </w:p>
    <w:p w:rsidR="004655B2" w:rsidRPr="004655B2" w:rsidRDefault="004F2B01" w:rsidP="004655B2">
      <w:pPr>
        <w:numPr>
          <w:ilvl w:val="0"/>
          <w:numId w:val="13"/>
        </w:numPr>
        <w:tabs>
          <w:tab w:val="left" w:pos="1680"/>
        </w:tabs>
        <w:spacing w:after="120"/>
        <w:rPr>
          <w:rFonts w:ascii="Arial" w:hAnsi="Arial"/>
          <w:b/>
        </w:rPr>
      </w:pPr>
      <w:r>
        <w:rPr>
          <w:rFonts w:ascii="Arial" w:hAnsi="Arial"/>
          <w:b/>
          <w:noProof/>
        </w:rPr>
        <mc:AlternateContent>
          <mc:Choice Requires="wps">
            <w:drawing>
              <wp:anchor distT="0" distB="0" distL="114300" distR="114300" simplePos="0" relativeHeight="251660288" behindDoc="0" locked="0" layoutInCell="1" allowOverlap="1">
                <wp:simplePos x="0" y="0"/>
                <wp:positionH relativeFrom="column">
                  <wp:posOffset>-238125</wp:posOffset>
                </wp:positionH>
                <wp:positionV relativeFrom="paragraph">
                  <wp:posOffset>-9525</wp:posOffset>
                </wp:positionV>
                <wp:extent cx="1181100" cy="390525"/>
                <wp:effectExtent l="0" t="0" r="0" b="0"/>
                <wp:wrapNone/>
                <wp:docPr id="4"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55B2" w:rsidRPr="00D76235" w:rsidRDefault="004655B2" w:rsidP="004655B2">
                            <w:pPr>
                              <w:rPr>
                                <w:rFonts w:ascii="Arial" w:hAnsi="Arial" w:cs="Arial"/>
                                <w:sz w:val="22"/>
                                <w:szCs w:val="22"/>
                              </w:rPr>
                            </w:pPr>
                            <w:r w:rsidRPr="00D76235">
                              <w:rPr>
                                <w:rFonts w:ascii="Arial" w:hAnsi="Arial" w:cs="Arial"/>
                                <w:sz w:val="22"/>
                                <w:szCs w:val="22"/>
                              </w:rPr>
                              <w:t>Class Policies</w:t>
                            </w:r>
                            <w:r w:rsidR="002A1837">
                              <w:rPr>
                                <w:rFonts w:ascii="Arial" w:hAnsi="Arial" w:cs="Arial"/>
                                <w:sz w:val="22"/>
                                <w:szCs w:val="2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 o:spid="_x0000_s1030" type="#_x0000_t202" style="position:absolute;left:0;text-align:left;margin-left:-18.75pt;margin-top:-.75pt;width:93pt;height:30.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" filled="f" stroked="f">
                <v:textbox>
                  <w:txbxContent>
                    <w:p w:rsidR="004655B2" w:rsidRPr="00D76235" w:rsidRDefault="004655B2" w:rsidP="004655B2">
                      <w:pPr>
                        <w:rPr>
                          <w:rFonts w:ascii="Arial" w:hAnsi="Arial" w:cs="Arial"/>
                          <w:sz w:val="22"/>
                          <w:szCs w:val="22"/>
                        </w:rPr>
                      </w:pPr>
                      <w:r w:rsidRPr="00D76235">
                        <w:rPr>
                          <w:rFonts w:ascii="Arial" w:hAnsi="Arial" w:cs="Arial"/>
                          <w:sz w:val="22"/>
                          <w:szCs w:val="22"/>
                        </w:rPr>
                        <w:t>Class Policies</w:t>
                      </w:r>
                      <w:r w:rsidR="002A1837">
                        <w:rPr>
                          <w:rFonts w:ascii="Arial" w:hAnsi="Arial" w:cs="Arial"/>
                          <w:sz w:val="22"/>
                          <w:szCs w:val="22"/>
                        </w:rPr>
                        <w:t>:</w:t>
                      </w:r>
                    </w:p>
                  </w:txbxContent>
                </v:textbox>
              </v:shape>
            </w:pict>
          </mc:Fallback>
        </mc:AlternateContent>
      </w:r>
      <w:r w:rsidR="00AE37E5" w:rsidRPr="00087623">
        <w:t>All cell phones brough</w:t>
      </w:r>
      <w:r w:rsidR="00020A95">
        <w:t xml:space="preserve">t to class must be turned off. </w:t>
      </w:r>
      <w:r w:rsidR="00AE37E5" w:rsidRPr="00087623">
        <w:t>You are not permitted to make or receive any</w:t>
      </w:r>
      <w:r w:rsidR="00FA2373" w:rsidRPr="00087623">
        <w:rPr>
          <w:rFonts w:ascii="Arial" w:hAnsi="Arial"/>
          <w:b/>
        </w:rPr>
        <w:t xml:space="preserve"> </w:t>
      </w:r>
      <w:r w:rsidR="00AE37E5" w:rsidRPr="00087623">
        <w:t xml:space="preserve">calls during class. </w:t>
      </w:r>
      <w:r w:rsidR="00724A51" w:rsidRPr="00087623">
        <w:t xml:space="preserve">Texting during class is also prohibited. </w:t>
      </w:r>
      <w:r w:rsidR="00797740">
        <w:t>D</w:t>
      </w:r>
      <w:r w:rsidR="00797740" w:rsidRPr="00087623">
        <w:t>uring class</w:t>
      </w:r>
      <w:r w:rsidR="00797740">
        <w:t>,</w:t>
      </w:r>
      <w:r w:rsidR="00797740" w:rsidRPr="00087623">
        <w:t xml:space="preserve"> </w:t>
      </w:r>
      <w:r w:rsidR="00797740">
        <w:t>if any</w:t>
      </w:r>
      <w:r w:rsidR="00AE37E5" w:rsidRPr="00087623">
        <w:t xml:space="preserve"> cell phone goes off, </w:t>
      </w:r>
      <w:r w:rsidR="00797740">
        <w:t>or if anyone is found</w:t>
      </w:r>
      <w:r w:rsidR="004655B2">
        <w:t xml:space="preserve"> </w:t>
      </w:r>
      <w:r w:rsidR="00797740">
        <w:t xml:space="preserve">texting, </w:t>
      </w:r>
      <w:r w:rsidR="00AE37E5" w:rsidRPr="00087623">
        <w:t xml:space="preserve">there will be a pop quiz for the entire class and </w:t>
      </w:r>
      <w:r w:rsidR="00FA2373" w:rsidRPr="00087623">
        <w:t>a</w:t>
      </w:r>
      <w:r w:rsidR="009F38C7" w:rsidRPr="00087623">
        <w:t xml:space="preserve"> one </w:t>
      </w:r>
      <w:r w:rsidR="00FA2373" w:rsidRPr="00087623">
        <w:t>dollar fine</w:t>
      </w:r>
      <w:r w:rsidR="00D76235" w:rsidRPr="00087623">
        <w:t xml:space="preserve"> will be assessed</w:t>
      </w:r>
      <w:r w:rsidR="00C15FD9">
        <w:t xml:space="preserve"> from everyone in cla</w:t>
      </w:r>
      <w:r w:rsidR="00626EFD">
        <w:t>ss</w:t>
      </w:r>
      <w:r w:rsidR="00AE37E5" w:rsidRPr="00087623">
        <w:t xml:space="preserve">. </w:t>
      </w:r>
    </w:p>
    <w:p w:rsidR="00581B44" w:rsidRPr="00087623" w:rsidRDefault="00581B44" w:rsidP="001B0DDF">
      <w:pPr>
        <w:numPr>
          <w:ilvl w:val="0"/>
          <w:numId w:val="13"/>
        </w:numPr>
        <w:tabs>
          <w:tab w:val="left" w:pos="1680"/>
        </w:tabs>
        <w:autoSpaceDE w:val="0"/>
        <w:autoSpaceDN w:val="0"/>
        <w:adjustRightInd w:val="0"/>
        <w:spacing w:after="60" w:line="260" w:lineRule="atLeast"/>
      </w:pPr>
      <w:r w:rsidRPr="00087623">
        <w:t xml:space="preserve">You are expected to remove your hat, cap, </w:t>
      </w:r>
      <w:r w:rsidR="00724A51" w:rsidRPr="00087623">
        <w:t xml:space="preserve">hood, </w:t>
      </w:r>
      <w:r w:rsidR="004E06B7">
        <w:t>or do</w:t>
      </w:r>
      <w:r w:rsidRPr="00087623">
        <w:t xml:space="preserve"> rag while in class.</w:t>
      </w:r>
    </w:p>
    <w:p w:rsidR="00581B44" w:rsidRDefault="00581B44" w:rsidP="002A1837">
      <w:pPr>
        <w:numPr>
          <w:ilvl w:val="0"/>
          <w:numId w:val="13"/>
        </w:numPr>
        <w:tabs>
          <w:tab w:val="left" w:pos="1680"/>
        </w:tabs>
        <w:autoSpaceDE w:val="0"/>
        <w:autoSpaceDN w:val="0"/>
        <w:adjustRightInd w:val="0"/>
        <w:spacing w:after="140" w:line="260" w:lineRule="atLeast"/>
      </w:pPr>
      <w:r w:rsidRPr="00087623">
        <w:t xml:space="preserve">You are </w:t>
      </w:r>
      <w:r w:rsidRPr="00087623">
        <w:rPr>
          <w:i/>
          <w:iCs/>
        </w:rPr>
        <w:t>not</w:t>
      </w:r>
      <w:r w:rsidRPr="00087623">
        <w:t xml:space="preserve"> expected to throw out </w:t>
      </w:r>
      <w:r w:rsidR="00BF55F2">
        <w:t xml:space="preserve">coffee cups, </w:t>
      </w:r>
      <w:r w:rsidRPr="00087623">
        <w:t>food, paper, gum, etc. while class is in progress.</w:t>
      </w:r>
    </w:p>
    <w:p w:rsidR="00CC6AD1" w:rsidRDefault="00CC6AD1" w:rsidP="00CC6AD1">
      <w:pPr>
        <w:tabs>
          <w:tab w:val="left" w:pos="1680"/>
        </w:tabs>
        <w:autoSpaceDE w:val="0"/>
        <w:autoSpaceDN w:val="0"/>
        <w:adjustRightInd w:val="0"/>
        <w:spacing w:after="140" w:line="260" w:lineRule="atLeast"/>
      </w:pPr>
    </w:p>
    <w:p w:rsidR="00CC6AD1" w:rsidRPr="00087623" w:rsidRDefault="00CC6AD1" w:rsidP="00CC6AD1">
      <w:pPr>
        <w:tabs>
          <w:tab w:val="left" w:pos="1680"/>
        </w:tabs>
        <w:autoSpaceDE w:val="0"/>
        <w:autoSpaceDN w:val="0"/>
        <w:adjustRightInd w:val="0"/>
        <w:spacing w:after="140" w:line="260" w:lineRule="atLeast"/>
      </w:pPr>
    </w:p>
    <w:p w:rsidR="00B77633" w:rsidRPr="00C14E76" w:rsidRDefault="00AE37E5" w:rsidP="00663477">
      <w:pPr>
        <w:ind w:left="1699" w:hanging="1699"/>
        <w:rPr>
          <w:bCs/>
          <w:i/>
        </w:rPr>
      </w:pPr>
      <w:r w:rsidRPr="00FA2373">
        <w:rPr>
          <w:rFonts w:ascii="Arial" w:hAnsi="Arial" w:cs="Arial"/>
          <w:sz w:val="22"/>
          <w:szCs w:val="22"/>
        </w:rPr>
        <w:lastRenderedPageBreak/>
        <w:t>Exams:</w:t>
      </w:r>
      <w:r w:rsidR="00FA2373">
        <w:t xml:space="preserve">           </w:t>
      </w:r>
      <w:r w:rsidR="00FA2373">
        <w:tab/>
      </w:r>
      <w:r w:rsidR="001B0DDF" w:rsidRPr="00C14E76">
        <w:rPr>
          <w:i/>
        </w:rPr>
        <w:t>There will be</w:t>
      </w:r>
      <w:r w:rsidRPr="00C14E76">
        <w:rPr>
          <w:i/>
        </w:rPr>
        <w:t xml:space="preserve"> </w:t>
      </w:r>
      <w:r w:rsidR="00FA2373" w:rsidRPr="00C14E76">
        <w:rPr>
          <w:i/>
        </w:rPr>
        <w:t>three</w:t>
      </w:r>
      <w:r w:rsidR="001B0DDF" w:rsidRPr="00C14E76">
        <w:rPr>
          <w:i/>
        </w:rPr>
        <w:t xml:space="preserve"> or four</w:t>
      </w:r>
      <w:r w:rsidRPr="00C14E76">
        <w:rPr>
          <w:i/>
        </w:rPr>
        <w:t xml:space="preserve"> exams and </w:t>
      </w:r>
      <w:r w:rsidR="009F38C7" w:rsidRPr="00C14E76">
        <w:rPr>
          <w:i/>
        </w:rPr>
        <w:t>a cumulative final</w:t>
      </w:r>
      <w:r w:rsidRPr="00C14E76">
        <w:rPr>
          <w:i/>
        </w:rPr>
        <w:t>. No exam grade will be dropped</w:t>
      </w:r>
      <w:r w:rsidR="00020A95" w:rsidRPr="00C14E76">
        <w:rPr>
          <w:i/>
        </w:rPr>
        <w:t>.</w:t>
      </w:r>
      <w:r w:rsidRPr="00C14E76">
        <w:rPr>
          <w:i/>
        </w:rPr>
        <w:t xml:space="preserve"> </w:t>
      </w:r>
      <w:r w:rsidR="00020A95" w:rsidRPr="00C14E76">
        <w:rPr>
          <w:i/>
        </w:rPr>
        <w:t>There are no</w:t>
      </w:r>
      <w:r w:rsidRPr="00C14E76">
        <w:rPr>
          <w:i/>
        </w:rPr>
        <w:t xml:space="preserve"> make-up exams. </w:t>
      </w:r>
      <w:r w:rsidRPr="00C14E76">
        <w:rPr>
          <w:b/>
          <w:i/>
        </w:rPr>
        <w:t xml:space="preserve">A missed exam will receive a grade </w:t>
      </w:r>
      <w:r w:rsidRPr="00C14E76">
        <w:rPr>
          <w:b/>
          <w:bCs/>
          <w:i/>
        </w:rPr>
        <w:t>of zero</w:t>
      </w:r>
      <w:r w:rsidR="00FA2373" w:rsidRPr="00C14E76">
        <w:rPr>
          <w:bCs/>
          <w:i/>
        </w:rPr>
        <w:t>.</w:t>
      </w:r>
      <w:r w:rsidR="0052683C" w:rsidRPr="00C14E76">
        <w:rPr>
          <w:bCs/>
          <w:i/>
        </w:rPr>
        <w:t xml:space="preserve"> There are no “extra credit” projects to add to or replace </w:t>
      </w:r>
      <w:r w:rsidR="00363C79" w:rsidRPr="00C14E76">
        <w:rPr>
          <w:bCs/>
          <w:i/>
        </w:rPr>
        <w:t xml:space="preserve">poor </w:t>
      </w:r>
      <w:r w:rsidR="00410C91" w:rsidRPr="00C14E76">
        <w:rPr>
          <w:bCs/>
          <w:i/>
        </w:rPr>
        <w:t>exam g</w:t>
      </w:r>
      <w:r w:rsidR="00EB1F15" w:rsidRPr="00C14E76">
        <w:rPr>
          <w:bCs/>
          <w:i/>
        </w:rPr>
        <w:t>r</w:t>
      </w:r>
      <w:r w:rsidR="00410C91" w:rsidRPr="00C14E76">
        <w:rPr>
          <w:bCs/>
          <w:i/>
        </w:rPr>
        <w:t>ades.</w:t>
      </w:r>
    </w:p>
    <w:p w:rsidR="00663477" w:rsidRPr="004E59E2" w:rsidRDefault="00663477" w:rsidP="005224E3">
      <w:pPr>
        <w:rPr>
          <w:sz w:val="22"/>
          <w:szCs w:val="22"/>
        </w:rPr>
      </w:pPr>
    </w:p>
    <w:p w:rsidR="00AE37E5" w:rsidRDefault="00AE37E5" w:rsidP="00AE37E5">
      <w:pPr>
        <w:pStyle w:val="Heading3"/>
        <w:ind w:left="1710" w:hanging="1710"/>
        <w:rPr>
          <w:rFonts w:ascii="Times New Roman" w:hAnsi="Times New Roman"/>
          <w:b w:val="0"/>
          <w:sz w:val="22"/>
          <w:szCs w:val="22"/>
        </w:rPr>
      </w:pPr>
      <w:r w:rsidRPr="00FA2373">
        <w:rPr>
          <w:b w:val="0"/>
          <w:sz w:val="22"/>
          <w:szCs w:val="22"/>
        </w:rPr>
        <w:t>Grad</w:t>
      </w:r>
      <w:r w:rsidR="002A1837">
        <w:rPr>
          <w:b w:val="0"/>
          <w:sz w:val="22"/>
          <w:szCs w:val="22"/>
        </w:rPr>
        <w:t>ing</w:t>
      </w:r>
      <w:r w:rsidRPr="00FA2373">
        <w:rPr>
          <w:b w:val="0"/>
          <w:sz w:val="22"/>
          <w:szCs w:val="22"/>
        </w:rPr>
        <w:t>:</w:t>
      </w:r>
      <w:r>
        <w:tab/>
      </w:r>
      <w:r w:rsidRPr="00087623">
        <w:rPr>
          <w:rFonts w:ascii="Times New Roman" w:hAnsi="Times New Roman"/>
          <w:b w:val="0"/>
          <w:szCs w:val="24"/>
        </w:rPr>
        <w:t xml:space="preserve">Your final grade is based on </w:t>
      </w:r>
      <w:r w:rsidR="00FA2373" w:rsidRPr="00087623">
        <w:rPr>
          <w:rFonts w:ascii="Times New Roman" w:hAnsi="Times New Roman"/>
          <w:b w:val="0"/>
          <w:szCs w:val="24"/>
        </w:rPr>
        <w:t>your</w:t>
      </w:r>
      <w:r w:rsidRPr="00087623">
        <w:rPr>
          <w:rFonts w:ascii="Times New Roman" w:hAnsi="Times New Roman"/>
          <w:b w:val="0"/>
          <w:szCs w:val="24"/>
        </w:rPr>
        <w:t xml:space="preserve"> </w:t>
      </w:r>
      <w:r w:rsidR="009F38C7" w:rsidRPr="00087623">
        <w:rPr>
          <w:rFonts w:ascii="Times New Roman" w:hAnsi="Times New Roman"/>
          <w:b w:val="0"/>
          <w:szCs w:val="24"/>
        </w:rPr>
        <w:t xml:space="preserve">class </w:t>
      </w:r>
      <w:r w:rsidRPr="00087623">
        <w:rPr>
          <w:rFonts w:ascii="Times New Roman" w:hAnsi="Times New Roman"/>
          <w:b w:val="0"/>
          <w:szCs w:val="24"/>
        </w:rPr>
        <w:t>exams and the cumulative final</w:t>
      </w:r>
      <w:r w:rsidR="009F38C7" w:rsidRPr="00087623">
        <w:rPr>
          <w:rFonts w:ascii="Times New Roman" w:hAnsi="Times New Roman"/>
          <w:b w:val="0"/>
          <w:szCs w:val="24"/>
        </w:rPr>
        <w:t xml:space="preserve">. If your final exam grade is higher than your class average, it will count 100%, if lower, it will count 33%. </w:t>
      </w:r>
      <w:r w:rsidR="00410C91" w:rsidRPr="00087623">
        <w:rPr>
          <w:rFonts w:ascii="Times New Roman" w:hAnsi="Times New Roman"/>
          <w:b w:val="0"/>
          <w:szCs w:val="24"/>
        </w:rPr>
        <w:t>No grades are dropped</w:t>
      </w:r>
      <w:r w:rsidR="009F38C7" w:rsidRPr="00087623">
        <w:rPr>
          <w:rFonts w:ascii="Times New Roman" w:hAnsi="Times New Roman"/>
          <w:b w:val="0"/>
          <w:szCs w:val="24"/>
        </w:rPr>
        <w:t xml:space="preserve">. </w:t>
      </w:r>
      <w:r w:rsidR="00581B44" w:rsidRPr="00087623">
        <w:rPr>
          <w:rFonts w:ascii="Times New Roman" w:hAnsi="Times New Roman"/>
          <w:bCs/>
          <w:szCs w:val="24"/>
        </w:rPr>
        <w:t xml:space="preserve">NO </w:t>
      </w:r>
      <w:r w:rsidR="00410C91" w:rsidRPr="00087623">
        <w:rPr>
          <w:rFonts w:ascii="Times New Roman" w:hAnsi="Times New Roman"/>
          <w:bCs/>
          <w:szCs w:val="24"/>
        </w:rPr>
        <w:t>STUDENT</w:t>
      </w:r>
      <w:r w:rsidR="00581B44" w:rsidRPr="00087623">
        <w:rPr>
          <w:rFonts w:ascii="Times New Roman" w:hAnsi="Times New Roman"/>
          <w:bCs/>
          <w:szCs w:val="24"/>
        </w:rPr>
        <w:t xml:space="preserve"> WILL RECEIVE A PASSING GRADE FOR THE COURSE UNLESS HIS/HER FINAL EXAM GRADE IS</w:t>
      </w:r>
      <w:r w:rsidR="00581B44" w:rsidRPr="00410C91">
        <w:rPr>
          <w:rFonts w:ascii="Times New Roman" w:hAnsi="Times New Roman"/>
          <w:bCs/>
          <w:sz w:val="22"/>
          <w:szCs w:val="22"/>
        </w:rPr>
        <w:t xml:space="preserve"> ABOVE 50</w:t>
      </w:r>
      <w:r w:rsidR="00581B44" w:rsidRPr="004B160D">
        <w:rPr>
          <w:rFonts w:ascii="Times New Roman" w:hAnsi="Times New Roman"/>
          <w:bCs/>
          <w:szCs w:val="24"/>
        </w:rPr>
        <w:t>%.</w:t>
      </w:r>
      <w:r w:rsidR="00581B44" w:rsidRPr="004B160D">
        <w:rPr>
          <w:rFonts w:ascii="Times New Roman" w:hAnsi="Times New Roman"/>
          <w:b w:val="0"/>
          <w:bCs/>
          <w:szCs w:val="24"/>
        </w:rPr>
        <w:t xml:space="preserve">  No one may withdraw after taking the final exam.</w:t>
      </w:r>
      <w:r w:rsidR="00581B44" w:rsidRPr="004B160D">
        <w:rPr>
          <w:rFonts w:ascii="Times New Roman" w:hAnsi="Times New Roman"/>
          <w:b w:val="0"/>
          <w:szCs w:val="24"/>
        </w:rPr>
        <w:t xml:space="preserve"> </w:t>
      </w:r>
      <w:r w:rsidR="009F38C7" w:rsidRPr="004B160D">
        <w:rPr>
          <w:rFonts w:ascii="Times New Roman" w:hAnsi="Times New Roman"/>
          <w:b w:val="0"/>
          <w:szCs w:val="24"/>
        </w:rPr>
        <w:t>The final grade will be converted to a letter grade as described below</w:t>
      </w:r>
      <w:r w:rsidRPr="004B160D">
        <w:rPr>
          <w:rFonts w:ascii="Times New Roman" w:hAnsi="Times New Roman"/>
          <w:b w:val="0"/>
          <w:szCs w:val="24"/>
        </w:rPr>
        <w:t>.</w:t>
      </w:r>
    </w:p>
    <w:p w:rsidR="00087623" w:rsidRDefault="004F2B01" w:rsidP="00087623">
      <w:r>
        <w:rPr>
          <w:noProof/>
          <w:sz w:val="22"/>
          <w:szCs w:val="22"/>
        </w:rPr>
        <mc:AlternateContent>
          <mc:Choice Requires="wps">
            <w:drawing>
              <wp:anchor distT="0" distB="0" distL="114300" distR="114300" simplePos="0" relativeHeight="251656192" behindDoc="0" locked="0" layoutInCell="1" allowOverlap="1">
                <wp:simplePos x="0" y="0"/>
                <wp:positionH relativeFrom="column">
                  <wp:posOffset>2152650</wp:posOffset>
                </wp:positionH>
                <wp:positionV relativeFrom="paragraph">
                  <wp:posOffset>133350</wp:posOffset>
                </wp:positionV>
                <wp:extent cx="2047875" cy="1819275"/>
                <wp:effectExtent l="0" t="0" r="0" b="0"/>
                <wp:wrapNone/>
                <wp:docPr id="3"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7875" cy="1819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28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6"/>
                              <w:gridCol w:w="1142"/>
                            </w:tblGrid>
                            <w:tr w:rsidR="00AE37E5" w:rsidTr="000971CB">
                              <w:trPr>
                                <w:trHeight w:val="350"/>
                              </w:trPr>
                              <w:tc>
                                <w:tcPr>
                                  <w:tcW w:w="0" w:type="auto"/>
                                </w:tcPr>
                                <w:p w:rsidR="00AE37E5" w:rsidRPr="00087623" w:rsidRDefault="00AE37E5" w:rsidP="000971CB">
                                  <w:pPr>
                                    <w:jc w:val="center"/>
                                  </w:pPr>
                                  <w:r w:rsidRPr="00087623">
                                    <w:t>90 –100</w:t>
                                  </w:r>
                                </w:p>
                              </w:tc>
                              <w:tc>
                                <w:tcPr>
                                  <w:tcW w:w="0" w:type="auto"/>
                                </w:tcPr>
                                <w:p w:rsidR="00AE37E5" w:rsidRPr="00087623" w:rsidRDefault="00AE37E5" w:rsidP="00064900">
                                  <w:r w:rsidRPr="00087623">
                                    <w:t xml:space="preserve">    A</w:t>
                                  </w:r>
                                </w:p>
                              </w:tc>
                            </w:tr>
                            <w:tr w:rsidR="00AE37E5" w:rsidTr="000971CB">
                              <w:trPr>
                                <w:trHeight w:val="278"/>
                              </w:trPr>
                              <w:tc>
                                <w:tcPr>
                                  <w:tcW w:w="0" w:type="auto"/>
                                </w:tcPr>
                                <w:p w:rsidR="00AE37E5" w:rsidRPr="00087623" w:rsidRDefault="00AE37E5" w:rsidP="000971CB">
                                  <w:pPr>
                                    <w:jc w:val="center"/>
                                  </w:pPr>
                                  <w:r w:rsidRPr="00087623">
                                    <w:t>85 – 89</w:t>
                                  </w:r>
                                </w:p>
                              </w:tc>
                              <w:tc>
                                <w:tcPr>
                                  <w:tcW w:w="0" w:type="auto"/>
                                </w:tcPr>
                                <w:p w:rsidR="00AE37E5" w:rsidRPr="00087623" w:rsidRDefault="00AE37E5" w:rsidP="00064900">
                                  <w:r w:rsidRPr="00087623">
                                    <w:t xml:space="preserve">    B+</w:t>
                                  </w:r>
                                </w:p>
                              </w:tc>
                            </w:tr>
                            <w:tr w:rsidR="00AE37E5" w:rsidTr="000971CB">
                              <w:trPr>
                                <w:trHeight w:val="338"/>
                              </w:trPr>
                              <w:tc>
                                <w:tcPr>
                                  <w:tcW w:w="0" w:type="auto"/>
                                </w:tcPr>
                                <w:p w:rsidR="00AE37E5" w:rsidRPr="00087623" w:rsidRDefault="00AE37E5" w:rsidP="000971CB">
                                  <w:pPr>
                                    <w:jc w:val="center"/>
                                  </w:pPr>
                                  <w:r w:rsidRPr="00087623">
                                    <w:t>80 – 84</w:t>
                                  </w:r>
                                </w:p>
                              </w:tc>
                              <w:tc>
                                <w:tcPr>
                                  <w:tcW w:w="0" w:type="auto"/>
                                </w:tcPr>
                                <w:p w:rsidR="00AE37E5" w:rsidRPr="00087623" w:rsidRDefault="00AE37E5" w:rsidP="00064900">
                                  <w:r w:rsidRPr="00087623">
                                    <w:t xml:space="preserve">    B</w:t>
                                  </w:r>
                                </w:p>
                              </w:tc>
                            </w:tr>
                            <w:tr w:rsidR="00AE37E5" w:rsidTr="000971CB">
                              <w:trPr>
                                <w:trHeight w:val="326"/>
                              </w:trPr>
                              <w:tc>
                                <w:tcPr>
                                  <w:tcW w:w="0" w:type="auto"/>
                                </w:tcPr>
                                <w:p w:rsidR="00AE37E5" w:rsidRPr="00087623" w:rsidRDefault="00AE37E5" w:rsidP="000971CB">
                                  <w:pPr>
                                    <w:jc w:val="center"/>
                                  </w:pPr>
                                  <w:r w:rsidRPr="00087623">
                                    <w:t>75 – 79</w:t>
                                  </w:r>
                                </w:p>
                              </w:tc>
                              <w:tc>
                                <w:tcPr>
                                  <w:tcW w:w="0" w:type="auto"/>
                                </w:tcPr>
                                <w:p w:rsidR="00AE37E5" w:rsidRPr="00087623" w:rsidRDefault="00AE37E5" w:rsidP="00064900">
                                  <w:r w:rsidRPr="00087623">
                                    <w:t xml:space="preserve">    C+</w:t>
                                  </w:r>
                                </w:p>
                              </w:tc>
                            </w:tr>
                            <w:tr w:rsidR="00AE37E5" w:rsidTr="000971CB">
                              <w:trPr>
                                <w:trHeight w:val="338"/>
                              </w:trPr>
                              <w:tc>
                                <w:tcPr>
                                  <w:tcW w:w="0" w:type="auto"/>
                                </w:tcPr>
                                <w:p w:rsidR="00AE37E5" w:rsidRPr="00087623" w:rsidRDefault="00AE37E5" w:rsidP="000971CB">
                                  <w:pPr>
                                    <w:jc w:val="center"/>
                                  </w:pPr>
                                  <w:r w:rsidRPr="00087623">
                                    <w:t>70 – 74</w:t>
                                  </w:r>
                                </w:p>
                              </w:tc>
                              <w:tc>
                                <w:tcPr>
                                  <w:tcW w:w="0" w:type="auto"/>
                                </w:tcPr>
                                <w:p w:rsidR="00AE37E5" w:rsidRPr="00087623" w:rsidRDefault="00AE37E5" w:rsidP="00064900">
                                  <w:r w:rsidRPr="00087623">
                                    <w:t xml:space="preserve">    C</w:t>
                                  </w:r>
                                </w:p>
                              </w:tc>
                            </w:tr>
                            <w:tr w:rsidR="00AE37E5" w:rsidTr="000971CB">
                              <w:trPr>
                                <w:trHeight w:val="120"/>
                              </w:trPr>
                              <w:tc>
                                <w:tcPr>
                                  <w:tcW w:w="0" w:type="auto"/>
                                </w:tcPr>
                                <w:p w:rsidR="00AE37E5" w:rsidRPr="00087623" w:rsidRDefault="00AE37E5" w:rsidP="000971CB">
                                  <w:pPr>
                                    <w:jc w:val="center"/>
                                  </w:pPr>
                                  <w:r w:rsidRPr="00087623">
                                    <w:t>65 – 69</w:t>
                                  </w:r>
                                </w:p>
                              </w:tc>
                              <w:tc>
                                <w:tcPr>
                                  <w:tcW w:w="0" w:type="auto"/>
                                </w:tcPr>
                                <w:p w:rsidR="00AE37E5" w:rsidRPr="00087623" w:rsidRDefault="00AE37E5" w:rsidP="00064900">
                                  <w:r w:rsidRPr="00087623">
                                    <w:t xml:space="preserve">    D+</w:t>
                                  </w:r>
                                </w:p>
                              </w:tc>
                            </w:tr>
                            <w:tr w:rsidR="00AE37E5" w:rsidTr="000971CB">
                              <w:trPr>
                                <w:trHeight w:val="231"/>
                              </w:trPr>
                              <w:tc>
                                <w:tcPr>
                                  <w:tcW w:w="0" w:type="auto"/>
                                </w:tcPr>
                                <w:p w:rsidR="00AE37E5" w:rsidRPr="00087623" w:rsidRDefault="00AE37E5" w:rsidP="000971CB">
                                  <w:pPr>
                                    <w:jc w:val="center"/>
                                  </w:pPr>
                                  <w:r w:rsidRPr="00087623">
                                    <w:t>60 – 64</w:t>
                                  </w:r>
                                </w:p>
                              </w:tc>
                              <w:tc>
                                <w:tcPr>
                                  <w:tcW w:w="0" w:type="auto"/>
                                </w:tcPr>
                                <w:p w:rsidR="00AE37E5" w:rsidRPr="00087623" w:rsidRDefault="00AE37E5" w:rsidP="00064900">
                                  <w:r w:rsidRPr="00087623">
                                    <w:t xml:space="preserve">    D</w:t>
                                  </w:r>
                                </w:p>
                              </w:tc>
                            </w:tr>
                            <w:tr w:rsidR="00AE37E5" w:rsidTr="000971CB">
                              <w:trPr>
                                <w:trHeight w:val="231"/>
                              </w:trPr>
                              <w:tc>
                                <w:tcPr>
                                  <w:tcW w:w="0" w:type="auto"/>
                                </w:tcPr>
                                <w:p w:rsidR="00AE37E5" w:rsidRPr="00087623" w:rsidRDefault="00AE37E5" w:rsidP="000971CB">
                                  <w:pPr>
                                    <w:jc w:val="center"/>
                                  </w:pPr>
                                  <w:r w:rsidRPr="00087623">
                                    <w:t>Below 60</w:t>
                                  </w:r>
                                </w:p>
                              </w:tc>
                              <w:tc>
                                <w:tcPr>
                                  <w:tcW w:w="0" w:type="auto"/>
                                </w:tcPr>
                                <w:p w:rsidR="00AE37E5" w:rsidRPr="00087623" w:rsidRDefault="00AE37E5" w:rsidP="00064900">
                                  <w:r w:rsidRPr="00087623">
                                    <w:t xml:space="preserve">    F</w:t>
                                  </w:r>
                                </w:p>
                              </w:tc>
                            </w:tr>
                          </w:tbl>
                          <w:p w:rsidR="00AE37E5" w:rsidRDefault="00AE37E5" w:rsidP="00AE37E5"/>
                          <w:p w:rsidR="00AE37E5" w:rsidRDefault="00AE37E5" w:rsidP="00AE37E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6" o:spid="_x0000_s1031" type="#_x0000_t202" style="position:absolute;left:0;text-align:left;margin-left:169.5pt;margin-top:10.5pt;width:161.25pt;height:143.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" filled="f" stroked="f">
                <v:textbox>
                  <w:txbxContent>
                    <w:tbl>
                      <w:tblPr>
                        <w:tblW w:w="28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6"/>
                        <w:gridCol w:w="1142"/>
                      </w:tblGrid>
                      <w:tr w:rsidR="00AE37E5" w:rsidTr="000971CB">
                        <w:trPr>
                          <w:trHeight w:val="350"/>
                        </w:trPr>
                        <w:tc>
                          <w:tcPr>
                            <w:tcW w:w="0" w:type="auto"/>
                          </w:tcPr>
                          <w:p w:rsidR="00AE37E5" w:rsidRPr="00087623" w:rsidRDefault="00AE37E5" w:rsidP="000971CB">
                            <w:pPr>
                              <w:jc w:val="center"/>
                            </w:pPr>
                            <w:r w:rsidRPr="00087623">
                              <w:t>90 –100</w:t>
                            </w:r>
                          </w:p>
                        </w:tc>
                        <w:tc>
                          <w:tcPr>
                            <w:tcW w:w="0" w:type="auto"/>
                          </w:tcPr>
                          <w:p w:rsidR="00AE37E5" w:rsidRPr="00087623" w:rsidRDefault="00AE37E5" w:rsidP="00064900">
                            <w:r w:rsidRPr="00087623">
                              <w:t xml:space="preserve">    A</w:t>
                            </w:r>
                          </w:p>
                        </w:tc>
                      </w:tr>
                      <w:tr w:rsidR="00AE37E5" w:rsidTr="000971CB">
                        <w:trPr>
                          <w:trHeight w:val="278"/>
                        </w:trPr>
                        <w:tc>
                          <w:tcPr>
                            <w:tcW w:w="0" w:type="auto"/>
                          </w:tcPr>
                          <w:p w:rsidR="00AE37E5" w:rsidRPr="00087623" w:rsidRDefault="00AE37E5" w:rsidP="000971CB">
                            <w:pPr>
                              <w:jc w:val="center"/>
                            </w:pPr>
                            <w:r w:rsidRPr="00087623">
                              <w:t>85 – 89</w:t>
                            </w:r>
                          </w:p>
                        </w:tc>
                        <w:tc>
                          <w:tcPr>
                            <w:tcW w:w="0" w:type="auto"/>
                          </w:tcPr>
                          <w:p w:rsidR="00AE37E5" w:rsidRPr="00087623" w:rsidRDefault="00AE37E5" w:rsidP="00064900">
                            <w:r w:rsidRPr="00087623">
                              <w:t xml:space="preserve">    B+</w:t>
                            </w:r>
                          </w:p>
                        </w:tc>
                      </w:tr>
                      <w:tr w:rsidR="00AE37E5" w:rsidTr="000971CB">
                        <w:trPr>
                          <w:trHeight w:val="338"/>
                        </w:trPr>
                        <w:tc>
                          <w:tcPr>
                            <w:tcW w:w="0" w:type="auto"/>
                          </w:tcPr>
                          <w:p w:rsidR="00AE37E5" w:rsidRPr="00087623" w:rsidRDefault="00AE37E5" w:rsidP="000971CB">
                            <w:pPr>
                              <w:jc w:val="center"/>
                            </w:pPr>
                            <w:r w:rsidRPr="00087623">
                              <w:t>80 – 84</w:t>
                            </w:r>
                          </w:p>
                        </w:tc>
                        <w:tc>
                          <w:tcPr>
                            <w:tcW w:w="0" w:type="auto"/>
                          </w:tcPr>
                          <w:p w:rsidR="00AE37E5" w:rsidRPr="00087623" w:rsidRDefault="00AE37E5" w:rsidP="00064900">
                            <w:r w:rsidRPr="00087623">
                              <w:t xml:space="preserve">    B</w:t>
                            </w:r>
                          </w:p>
                        </w:tc>
                      </w:tr>
                      <w:tr w:rsidR="00AE37E5" w:rsidTr="000971CB">
                        <w:trPr>
                          <w:trHeight w:val="326"/>
                        </w:trPr>
                        <w:tc>
                          <w:tcPr>
                            <w:tcW w:w="0" w:type="auto"/>
                          </w:tcPr>
                          <w:p w:rsidR="00AE37E5" w:rsidRPr="00087623" w:rsidRDefault="00AE37E5" w:rsidP="000971CB">
                            <w:pPr>
                              <w:jc w:val="center"/>
                            </w:pPr>
                            <w:r w:rsidRPr="00087623">
                              <w:t>75 – 79</w:t>
                            </w:r>
                          </w:p>
                        </w:tc>
                        <w:tc>
                          <w:tcPr>
                            <w:tcW w:w="0" w:type="auto"/>
                          </w:tcPr>
                          <w:p w:rsidR="00AE37E5" w:rsidRPr="00087623" w:rsidRDefault="00AE37E5" w:rsidP="00064900">
                            <w:r w:rsidRPr="00087623">
                              <w:t xml:space="preserve">    C+</w:t>
                            </w:r>
                          </w:p>
                        </w:tc>
                      </w:tr>
                      <w:tr w:rsidR="00AE37E5" w:rsidTr="000971CB">
                        <w:trPr>
                          <w:trHeight w:val="338"/>
                        </w:trPr>
                        <w:tc>
                          <w:tcPr>
                            <w:tcW w:w="0" w:type="auto"/>
                          </w:tcPr>
                          <w:p w:rsidR="00AE37E5" w:rsidRPr="00087623" w:rsidRDefault="00AE37E5" w:rsidP="000971CB">
                            <w:pPr>
                              <w:jc w:val="center"/>
                            </w:pPr>
                            <w:r w:rsidRPr="00087623">
                              <w:t>70 – 74</w:t>
                            </w:r>
                          </w:p>
                        </w:tc>
                        <w:tc>
                          <w:tcPr>
                            <w:tcW w:w="0" w:type="auto"/>
                          </w:tcPr>
                          <w:p w:rsidR="00AE37E5" w:rsidRPr="00087623" w:rsidRDefault="00AE37E5" w:rsidP="00064900">
                            <w:r w:rsidRPr="00087623">
                              <w:t xml:space="preserve">    C</w:t>
                            </w:r>
                          </w:p>
                        </w:tc>
                      </w:tr>
                      <w:tr w:rsidR="00AE37E5" w:rsidTr="000971CB">
                        <w:trPr>
                          <w:trHeight w:val="120"/>
                        </w:trPr>
                        <w:tc>
                          <w:tcPr>
                            <w:tcW w:w="0" w:type="auto"/>
                          </w:tcPr>
                          <w:p w:rsidR="00AE37E5" w:rsidRPr="00087623" w:rsidRDefault="00AE37E5" w:rsidP="000971CB">
                            <w:pPr>
                              <w:jc w:val="center"/>
                            </w:pPr>
                            <w:r w:rsidRPr="00087623">
                              <w:t>65 – 69</w:t>
                            </w:r>
                          </w:p>
                        </w:tc>
                        <w:tc>
                          <w:tcPr>
                            <w:tcW w:w="0" w:type="auto"/>
                          </w:tcPr>
                          <w:p w:rsidR="00AE37E5" w:rsidRPr="00087623" w:rsidRDefault="00AE37E5" w:rsidP="00064900">
                            <w:r w:rsidRPr="00087623">
                              <w:t xml:space="preserve">    D+</w:t>
                            </w:r>
                          </w:p>
                        </w:tc>
                      </w:tr>
                      <w:tr w:rsidR="00AE37E5" w:rsidTr="000971CB">
                        <w:trPr>
                          <w:trHeight w:val="231"/>
                        </w:trPr>
                        <w:tc>
                          <w:tcPr>
                            <w:tcW w:w="0" w:type="auto"/>
                          </w:tcPr>
                          <w:p w:rsidR="00AE37E5" w:rsidRPr="00087623" w:rsidRDefault="00AE37E5" w:rsidP="000971CB">
                            <w:pPr>
                              <w:jc w:val="center"/>
                            </w:pPr>
                            <w:r w:rsidRPr="00087623">
                              <w:t>60 – 64</w:t>
                            </w:r>
                          </w:p>
                        </w:tc>
                        <w:tc>
                          <w:tcPr>
                            <w:tcW w:w="0" w:type="auto"/>
                          </w:tcPr>
                          <w:p w:rsidR="00AE37E5" w:rsidRPr="00087623" w:rsidRDefault="00AE37E5" w:rsidP="00064900">
                            <w:r w:rsidRPr="00087623">
                              <w:t xml:space="preserve">    D</w:t>
                            </w:r>
                          </w:p>
                        </w:tc>
                      </w:tr>
                      <w:tr w:rsidR="00AE37E5" w:rsidTr="000971CB">
                        <w:trPr>
                          <w:trHeight w:val="231"/>
                        </w:trPr>
                        <w:tc>
                          <w:tcPr>
                            <w:tcW w:w="0" w:type="auto"/>
                          </w:tcPr>
                          <w:p w:rsidR="00AE37E5" w:rsidRPr="00087623" w:rsidRDefault="00AE37E5" w:rsidP="000971CB">
                            <w:pPr>
                              <w:jc w:val="center"/>
                            </w:pPr>
                            <w:r w:rsidRPr="00087623">
                              <w:t>Below 60</w:t>
                            </w:r>
                          </w:p>
                        </w:tc>
                        <w:tc>
                          <w:tcPr>
                            <w:tcW w:w="0" w:type="auto"/>
                          </w:tcPr>
                          <w:p w:rsidR="00AE37E5" w:rsidRPr="00087623" w:rsidRDefault="00AE37E5" w:rsidP="00064900">
                            <w:r w:rsidRPr="00087623">
                              <w:t xml:space="preserve">    F</w:t>
                            </w:r>
                          </w:p>
                        </w:tc>
                      </w:tr>
                    </w:tbl>
                    <w:p w:rsidR="00AE37E5" w:rsidRDefault="00AE37E5" w:rsidP="00AE37E5"/>
                    <w:p w:rsidR="00AE37E5" w:rsidRDefault="00AE37E5" w:rsidP="00AE37E5"/>
                  </w:txbxContent>
                </v:textbox>
              </v:shape>
            </w:pict>
          </mc:Fallback>
        </mc:AlternateContent>
      </w:r>
    </w:p>
    <w:p w:rsidR="00087623" w:rsidRPr="00087623" w:rsidRDefault="00087623" w:rsidP="00087623"/>
    <w:p w:rsidR="00AE37E5" w:rsidRDefault="00AE37E5" w:rsidP="00AE37E5">
      <w:r>
        <w:t xml:space="preserve">                            </w:t>
      </w:r>
    </w:p>
    <w:p w:rsidR="00AE37E5" w:rsidRDefault="00AE37E5" w:rsidP="00AE37E5">
      <w:pPr>
        <w:rPr>
          <w:rFonts w:ascii="Arial" w:hAnsi="Arial"/>
          <w:b/>
          <w:sz w:val="22"/>
        </w:rPr>
      </w:pPr>
    </w:p>
    <w:p w:rsidR="00AE37E5" w:rsidRDefault="00AE37E5" w:rsidP="00AE37E5">
      <w:pPr>
        <w:ind w:left="432"/>
        <w:rPr>
          <w:rFonts w:ascii="Arial" w:hAnsi="Arial"/>
          <w:b/>
          <w:sz w:val="22"/>
        </w:rPr>
      </w:pPr>
    </w:p>
    <w:p w:rsidR="00AE37E5" w:rsidRDefault="00AE37E5" w:rsidP="00AE37E5">
      <w:pPr>
        <w:ind w:left="432"/>
        <w:rPr>
          <w:rFonts w:ascii="Arial" w:hAnsi="Arial"/>
          <w:b/>
          <w:sz w:val="22"/>
        </w:rPr>
      </w:pPr>
    </w:p>
    <w:p w:rsidR="00AE37E5" w:rsidRDefault="00AE37E5" w:rsidP="00AE37E5">
      <w:pPr>
        <w:ind w:left="432"/>
        <w:rPr>
          <w:rFonts w:ascii="Arial" w:hAnsi="Arial"/>
          <w:b/>
          <w:sz w:val="22"/>
        </w:rPr>
      </w:pPr>
    </w:p>
    <w:p w:rsidR="00AE37E5" w:rsidRDefault="00AE37E5" w:rsidP="00AE37E5">
      <w:pPr>
        <w:rPr>
          <w:rFonts w:ascii="Arial" w:hAnsi="Arial"/>
          <w:b/>
          <w:sz w:val="22"/>
        </w:rPr>
      </w:pPr>
    </w:p>
    <w:p w:rsidR="00AE37E5" w:rsidRDefault="00AE37E5" w:rsidP="00FA2373">
      <w:pPr>
        <w:rPr>
          <w:sz w:val="22"/>
          <w:szCs w:val="22"/>
        </w:rPr>
      </w:pPr>
    </w:p>
    <w:p w:rsidR="00087623" w:rsidRDefault="00087623" w:rsidP="00FA2373">
      <w:pPr>
        <w:rPr>
          <w:sz w:val="22"/>
          <w:szCs w:val="22"/>
        </w:rPr>
      </w:pPr>
    </w:p>
    <w:p w:rsidR="00087623" w:rsidRDefault="00087623" w:rsidP="00FA2373">
      <w:pPr>
        <w:rPr>
          <w:sz w:val="22"/>
          <w:szCs w:val="22"/>
        </w:rPr>
      </w:pPr>
    </w:p>
    <w:p w:rsidR="00087623" w:rsidRDefault="004F2B01" w:rsidP="00FA2373">
      <w:pPr>
        <w:rPr>
          <w:sz w:val="22"/>
          <w:szCs w:val="22"/>
        </w:rPr>
      </w:pPr>
      <w:r>
        <w:rPr>
          <w:noProof/>
          <w:sz w:val="22"/>
          <w:szCs w:val="22"/>
        </w:rPr>
        <mc:AlternateContent>
          <mc:Choice Requires="wps">
            <w:drawing>
              <wp:anchor distT="0" distB="0" distL="114300" distR="114300" simplePos="0" relativeHeight="251659264" behindDoc="0" locked="0" layoutInCell="1" allowOverlap="1">
                <wp:simplePos x="0" y="0"/>
                <wp:positionH relativeFrom="column">
                  <wp:posOffset>942975</wp:posOffset>
                </wp:positionH>
                <wp:positionV relativeFrom="paragraph">
                  <wp:posOffset>94615</wp:posOffset>
                </wp:positionV>
                <wp:extent cx="5200650" cy="504825"/>
                <wp:effectExtent l="0" t="0" r="0" b="635"/>
                <wp:wrapNone/>
                <wp:docPr id="2"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0650" cy="504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0C91" w:rsidRPr="004B160D" w:rsidRDefault="00410C91" w:rsidP="00410C91">
                            <w:pPr>
                              <w:tabs>
                                <w:tab w:val="left" w:pos="1680"/>
                              </w:tabs>
                            </w:pPr>
                            <w:r w:rsidRPr="004B160D">
                              <w:t>If your final average is 95% or greater, you will receive an A and also be treated to a dinner at a restaurant of your choosing.</w:t>
                            </w:r>
                          </w:p>
                          <w:p w:rsidR="00410C91" w:rsidRDefault="00410C9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 o:spid="_x0000_s1032" type="#_x0000_t202" style="position:absolute;left:0;text-align:left;margin-left:74.25pt;margin-top:7.45pt;width:409.5pt;height:3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MUXtwIAAME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" filled="f" stroked="f">
                <v:textbox>
                  <w:txbxContent>
                    <w:p w:rsidR="00410C91" w:rsidRPr="004B160D" w:rsidRDefault="00410C91" w:rsidP="00410C91">
                      <w:pPr>
                        <w:tabs>
                          <w:tab w:val="left" w:pos="1680"/>
                        </w:tabs>
                      </w:pPr>
                      <w:r w:rsidRPr="004B160D">
                        <w:t>If your final average is 95% or greater, you will receive an A and also be treated to a dinner at a restaurant of your choosing.</w:t>
                      </w:r>
                    </w:p>
                    <w:p w:rsidR="00410C91" w:rsidRDefault="00410C91"/>
                  </w:txbxContent>
                </v:textbox>
              </v:shape>
            </w:pict>
          </mc:Fallback>
        </mc:AlternateContent>
      </w:r>
    </w:p>
    <w:p w:rsidR="00087623" w:rsidRDefault="00087623" w:rsidP="00FA2373">
      <w:pPr>
        <w:rPr>
          <w:sz w:val="22"/>
          <w:szCs w:val="22"/>
        </w:rPr>
      </w:pPr>
    </w:p>
    <w:p w:rsidR="00087623" w:rsidRPr="00FA2373" w:rsidRDefault="00087623" w:rsidP="00FA2373">
      <w:pPr>
        <w:rPr>
          <w:sz w:val="22"/>
          <w:szCs w:val="22"/>
        </w:rPr>
      </w:pPr>
    </w:p>
    <w:p w:rsidR="00D76235" w:rsidRPr="00C24736" w:rsidRDefault="00410C91" w:rsidP="00410C91">
      <w:pPr>
        <w:tabs>
          <w:tab w:val="left" w:pos="1680"/>
        </w:tabs>
      </w:pPr>
      <w:r>
        <w:rPr>
          <w:sz w:val="22"/>
          <w:szCs w:val="22"/>
        </w:rPr>
        <w:t xml:space="preserve"> </w:t>
      </w:r>
      <w:r>
        <w:rPr>
          <w:sz w:val="22"/>
          <w:szCs w:val="22"/>
        </w:rPr>
        <w:tab/>
      </w:r>
    </w:p>
    <w:p w:rsidR="00AE37E5" w:rsidRPr="00410C91" w:rsidRDefault="00AE37E5" w:rsidP="00410C91">
      <w:pPr>
        <w:ind w:left="1725" w:hanging="1725"/>
        <w:rPr>
          <w:sz w:val="22"/>
          <w:szCs w:val="22"/>
        </w:rPr>
      </w:pPr>
      <w:smartTag w:uri="urn:schemas-microsoft-com:office:smarttags" w:element="PlaceName">
        <w:r w:rsidRPr="00FA2373">
          <w:rPr>
            <w:rFonts w:ascii="Arial" w:hAnsi="Arial"/>
            <w:sz w:val="22"/>
            <w:szCs w:val="22"/>
          </w:rPr>
          <w:t>Math</w:t>
        </w:r>
      </w:smartTag>
      <w:r w:rsidRPr="00FA2373">
        <w:rPr>
          <w:rFonts w:ascii="Arial" w:hAnsi="Arial"/>
          <w:sz w:val="22"/>
          <w:szCs w:val="22"/>
        </w:rPr>
        <w:t xml:space="preserve"> </w:t>
      </w:r>
      <w:smartTag w:uri="urn:schemas-microsoft-com:office:smarttags" w:element="PlaceType">
        <w:r w:rsidRPr="00FA2373">
          <w:rPr>
            <w:rFonts w:ascii="Arial" w:hAnsi="Arial"/>
            <w:sz w:val="22"/>
            <w:szCs w:val="22"/>
          </w:rPr>
          <w:t>Center</w:t>
        </w:r>
      </w:smartTag>
      <w:r w:rsidRPr="00A17AA8">
        <w:rPr>
          <w:rFonts w:ascii="Arial" w:hAnsi="Arial"/>
          <w:b/>
        </w:rPr>
        <w:t>:</w:t>
      </w:r>
      <w:r>
        <w:rPr>
          <w:b/>
        </w:rPr>
        <w:t xml:space="preserve"> </w:t>
      </w:r>
      <w:r>
        <w:rPr>
          <w:b/>
        </w:rPr>
        <w:tab/>
      </w:r>
      <w:r w:rsidRPr="00481639">
        <w:t xml:space="preserve">Additional assistance is available in the </w:t>
      </w:r>
      <w:smartTag w:uri="urn:schemas-microsoft-com:office:smarttags" w:element="place">
        <w:smartTag w:uri="urn:schemas-microsoft-com:office:smarttags" w:element="PlaceName">
          <w:r w:rsidRPr="00481639">
            <w:t>Mathematics</w:t>
          </w:r>
        </w:smartTag>
        <w:r w:rsidRPr="00481639">
          <w:t xml:space="preserve"> </w:t>
        </w:r>
        <w:smartTag w:uri="urn:schemas-microsoft-com:office:smarttags" w:element="PlaceType">
          <w:r w:rsidRPr="00481639">
            <w:t>Center</w:t>
          </w:r>
        </w:smartTag>
      </w:smartTag>
      <w:r w:rsidRPr="00481639">
        <w:t>, Room B –130. This</w:t>
      </w:r>
      <w:r>
        <w:t xml:space="preserve"> center</w:t>
      </w:r>
      <w:r w:rsidR="00FA2373">
        <w:t xml:space="preserve"> </w:t>
      </w:r>
      <w:r>
        <w:t xml:space="preserve">offers free individual </w:t>
      </w:r>
      <w:r w:rsidRPr="00481639">
        <w:t xml:space="preserve">and group help as well as the </w:t>
      </w:r>
      <w:r w:rsidRPr="00481639">
        <w:rPr>
          <w:i/>
          <w:u w:val="single"/>
        </w:rPr>
        <w:t>Instructor’s Solution Manual</w:t>
      </w:r>
      <w:r w:rsidRPr="00481639">
        <w:t xml:space="preserve">.  If you wish to make use of the </w:t>
      </w:r>
      <w:smartTag w:uri="urn:schemas-microsoft-com:office:smarttags" w:element="place">
        <w:smartTag w:uri="urn:schemas-microsoft-com:office:smarttags" w:element="PlaceName">
          <w:r w:rsidRPr="00481639">
            <w:t>Math</w:t>
          </w:r>
        </w:smartTag>
        <w:r w:rsidRPr="00481639">
          <w:t xml:space="preserve"> </w:t>
        </w:r>
        <w:smartTag w:uri="urn:schemas-microsoft-com:office:smarttags" w:element="PlaceType">
          <w:r w:rsidRPr="00481639">
            <w:t>Center</w:t>
          </w:r>
        </w:smartTag>
      </w:smartTag>
      <w:r w:rsidRPr="00481639">
        <w:t>, a student ID card must be obtained.</w:t>
      </w:r>
      <w:r w:rsidR="0052683C">
        <w:rPr>
          <w:sz w:val="22"/>
          <w:szCs w:val="22"/>
        </w:rPr>
        <w:t xml:space="preserve"> </w:t>
      </w:r>
      <w:r w:rsidRPr="009B20C4">
        <w:t>Please be reminded that those academic departments which provide designated Extra-Help Lab support and report student usage clock hours to OIR must adhere to certain SUNY mandated requirements for NCC eligibility to receive state aide for student attendance to such labs. All students must computer swipe their ID cards both upon entrance and exit of the facility. This action is necessary to ensure accuracy of the reported student usage clock hours. Furthermore, pertinent departmental course syllabi must make reference to the availability and utilization of such Extra-Help Labs. Please make a conscious effort for full compliance</w:t>
      </w:r>
      <w:r w:rsidR="00410C91">
        <w:rPr>
          <w:sz w:val="22"/>
          <w:szCs w:val="22"/>
        </w:rPr>
        <w:t>.</w:t>
      </w:r>
    </w:p>
    <w:p w:rsidR="001B0DDF" w:rsidRDefault="001B0DDF" w:rsidP="004655B2">
      <w:pPr>
        <w:rPr>
          <w:rFonts w:ascii="Arial" w:hAnsi="Arial"/>
          <w:b/>
          <w:sz w:val="22"/>
        </w:rPr>
      </w:pPr>
    </w:p>
    <w:p w:rsidR="00FA2373" w:rsidRDefault="00FA2373" w:rsidP="00FA2373">
      <w:pPr>
        <w:rPr>
          <w:rFonts w:ascii="Arial" w:hAnsi="Arial" w:cs="Arial"/>
          <w:b/>
          <w:bCs/>
          <w:sz w:val="22"/>
        </w:rPr>
      </w:pPr>
      <w:r w:rsidRPr="00FA2373">
        <w:rPr>
          <w:rFonts w:ascii="Arial" w:hAnsi="Arial" w:cs="Arial"/>
          <w:bCs/>
          <w:sz w:val="22"/>
        </w:rPr>
        <w:t>Disabilities Statement:</w:t>
      </w:r>
      <w:r>
        <w:rPr>
          <w:rFonts w:ascii="Arial" w:hAnsi="Arial" w:cs="Arial"/>
          <w:b/>
          <w:bCs/>
          <w:sz w:val="22"/>
        </w:rPr>
        <w:tab/>
      </w:r>
    </w:p>
    <w:p w:rsidR="00AE37E5" w:rsidRPr="00087623" w:rsidRDefault="00FA2373" w:rsidP="00792096">
      <w:pPr>
        <w:tabs>
          <w:tab w:val="left" w:pos="1680"/>
        </w:tabs>
        <w:ind w:left="1680" w:hanging="1800"/>
      </w:pPr>
      <w:r>
        <w:rPr>
          <w:rFonts w:ascii="Arial" w:hAnsi="Arial" w:cs="Arial"/>
          <w:b/>
          <w:bCs/>
          <w:sz w:val="22"/>
        </w:rPr>
        <w:tab/>
      </w:r>
      <w:r w:rsidRPr="00087623">
        <w:t>If you have</w:t>
      </w:r>
      <w:r w:rsidR="00410C91" w:rsidRPr="00087623">
        <w:t xml:space="preserve">, </w:t>
      </w:r>
      <w:r w:rsidRPr="00087623">
        <w:t>or suspect you have</w:t>
      </w:r>
      <w:r w:rsidR="00410C91" w:rsidRPr="00087623">
        <w:t xml:space="preserve"> </w:t>
      </w:r>
      <w:r w:rsidRPr="00087623">
        <w:t>a physical, psychological, medical, or learning disability that may have an impact on your ability to carry out the assigned coursework, I urge you to contact the staff at the Center for Students With Disabilities, Bldg. U (behind the old College Union), 572-7241, TTY 572-7617. The counselors at CSD will review your concerns and determine with you what accommodations are necessary and appropriate. All information and documentation will be kept confidential</w:t>
      </w:r>
      <w:r w:rsidR="00581B44" w:rsidRPr="00087623">
        <w:t>.</w:t>
      </w:r>
    </w:p>
    <w:p w:rsidR="00581B44" w:rsidRDefault="00581B44" w:rsidP="00581B44">
      <w:pPr>
        <w:tabs>
          <w:tab w:val="left" w:pos="480"/>
        </w:tabs>
        <w:rPr>
          <w:b/>
          <w:bCs/>
          <w:sz w:val="22"/>
          <w:szCs w:val="22"/>
        </w:rPr>
      </w:pPr>
    </w:p>
    <w:p w:rsidR="00FB1943" w:rsidRPr="00087623" w:rsidRDefault="00581B44" w:rsidP="00087623">
      <w:pPr>
        <w:tabs>
          <w:tab w:val="left" w:pos="240"/>
        </w:tabs>
        <w:rPr>
          <w:rFonts w:ascii="Arial" w:hAnsi="Arial" w:cs="Arial"/>
        </w:rPr>
      </w:pPr>
      <w:r>
        <w:rPr>
          <w:b/>
          <w:bCs/>
          <w:sz w:val="22"/>
          <w:szCs w:val="22"/>
        </w:rPr>
        <w:tab/>
      </w:r>
      <w:r w:rsidRPr="00087623">
        <w:t>If you are up to the challenge</w:t>
      </w:r>
      <w:r w:rsidR="00410C91" w:rsidRPr="00087623">
        <w:t xml:space="preserve"> of </w:t>
      </w:r>
      <w:r w:rsidR="00363C79" w:rsidRPr="00087623">
        <w:t>second semester calculus</w:t>
      </w:r>
      <w:r w:rsidRPr="00087623">
        <w:t xml:space="preserve">, enter the fellowship of this </w:t>
      </w:r>
      <w:r w:rsidR="00410C91" w:rsidRPr="00087623">
        <w:t>course</w:t>
      </w:r>
      <w:r w:rsidRPr="00087623">
        <w:t xml:space="preserve"> and join us in our search for truth, knowledge, and reason.</w:t>
      </w:r>
    </w:p>
    <w:sectPr w:rsidR="00FB1943" w:rsidRPr="00087623" w:rsidSect="001B0DDF">
      <w:footerReference w:type="even" r:id="rId10"/>
      <w:footerReference w:type="default" r:id="rId11"/>
      <w:pgSz w:w="12240" w:h="15840"/>
      <w:pgMar w:top="1440" w:right="960" w:bottom="960" w:left="96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0DEB" w:rsidRDefault="00100DEB">
      <w:r>
        <w:separator/>
      </w:r>
    </w:p>
  </w:endnote>
  <w:endnote w:type="continuationSeparator" w:id="0">
    <w:p w:rsidR="00100DEB" w:rsidRDefault="00100D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5656" w:rsidRDefault="0002124B" w:rsidP="00763EAB">
    <w:pPr>
      <w:pStyle w:val="Footer"/>
      <w:framePr w:wrap="around" w:vAnchor="text" w:hAnchor="margin" w:xAlign="center" w:y="1"/>
      <w:rPr>
        <w:rStyle w:val="PageNumber"/>
      </w:rPr>
    </w:pPr>
    <w:r>
      <w:rPr>
        <w:rStyle w:val="PageNumber"/>
      </w:rPr>
      <w:fldChar w:fldCharType="begin"/>
    </w:r>
    <w:r w:rsidR="00C65656">
      <w:rPr>
        <w:rStyle w:val="PageNumber"/>
      </w:rPr>
      <w:instrText xml:space="preserve">PAGE  </w:instrText>
    </w:r>
    <w:r>
      <w:rPr>
        <w:rStyle w:val="PageNumber"/>
      </w:rPr>
      <w:fldChar w:fldCharType="end"/>
    </w:r>
  </w:p>
  <w:p w:rsidR="00C65656" w:rsidRDefault="00C6565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5656" w:rsidRDefault="0002124B" w:rsidP="00763EAB">
    <w:pPr>
      <w:pStyle w:val="Footer"/>
      <w:framePr w:wrap="around" w:vAnchor="text" w:hAnchor="margin" w:xAlign="center" w:y="1"/>
      <w:rPr>
        <w:rStyle w:val="PageNumber"/>
      </w:rPr>
    </w:pPr>
    <w:r>
      <w:rPr>
        <w:rStyle w:val="PageNumber"/>
      </w:rPr>
      <w:fldChar w:fldCharType="begin"/>
    </w:r>
    <w:r w:rsidR="00C65656">
      <w:rPr>
        <w:rStyle w:val="PageNumber"/>
      </w:rPr>
      <w:instrText xml:space="preserve">PAGE  </w:instrText>
    </w:r>
    <w:r>
      <w:rPr>
        <w:rStyle w:val="PageNumber"/>
      </w:rPr>
      <w:fldChar w:fldCharType="separate"/>
    </w:r>
    <w:r w:rsidR="00144668">
      <w:rPr>
        <w:rStyle w:val="PageNumber"/>
        <w:noProof/>
      </w:rPr>
      <w:t>3</w:t>
    </w:r>
    <w:r>
      <w:rPr>
        <w:rStyle w:val="PageNumber"/>
      </w:rPr>
      <w:fldChar w:fldCharType="end"/>
    </w:r>
  </w:p>
  <w:p w:rsidR="00C65656" w:rsidRDefault="00C656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0DEB" w:rsidRDefault="00100DEB">
      <w:r>
        <w:separator/>
      </w:r>
    </w:p>
  </w:footnote>
  <w:footnote w:type="continuationSeparator" w:id="0">
    <w:p w:rsidR="00100DEB" w:rsidRDefault="00100D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97197"/>
    <w:multiLevelType w:val="hybridMultilevel"/>
    <w:tmpl w:val="F64C8054"/>
    <w:lvl w:ilvl="0" w:tplc="04090001">
      <w:start w:val="1"/>
      <w:numFmt w:val="bullet"/>
      <w:lvlText w:val=""/>
      <w:lvlJc w:val="left"/>
      <w:pPr>
        <w:tabs>
          <w:tab w:val="num" w:pos="2040"/>
        </w:tabs>
        <w:ind w:left="2040" w:hanging="360"/>
      </w:pPr>
      <w:rPr>
        <w:rFonts w:ascii="Symbol" w:hAnsi="Symbol" w:hint="default"/>
      </w:rPr>
    </w:lvl>
    <w:lvl w:ilvl="1" w:tplc="04090003" w:tentative="1">
      <w:start w:val="1"/>
      <w:numFmt w:val="bullet"/>
      <w:lvlText w:val="o"/>
      <w:lvlJc w:val="left"/>
      <w:pPr>
        <w:tabs>
          <w:tab w:val="num" w:pos="2760"/>
        </w:tabs>
        <w:ind w:left="2760" w:hanging="360"/>
      </w:pPr>
      <w:rPr>
        <w:rFonts w:ascii="Courier New" w:hAnsi="Courier New" w:cs="Courier New" w:hint="default"/>
      </w:rPr>
    </w:lvl>
    <w:lvl w:ilvl="2" w:tplc="04090005" w:tentative="1">
      <w:start w:val="1"/>
      <w:numFmt w:val="bullet"/>
      <w:lvlText w:val=""/>
      <w:lvlJc w:val="left"/>
      <w:pPr>
        <w:tabs>
          <w:tab w:val="num" w:pos="3480"/>
        </w:tabs>
        <w:ind w:left="3480" w:hanging="360"/>
      </w:pPr>
      <w:rPr>
        <w:rFonts w:ascii="Wingdings" w:hAnsi="Wingdings" w:hint="default"/>
      </w:rPr>
    </w:lvl>
    <w:lvl w:ilvl="3" w:tplc="04090001" w:tentative="1">
      <w:start w:val="1"/>
      <w:numFmt w:val="bullet"/>
      <w:lvlText w:val=""/>
      <w:lvlJc w:val="left"/>
      <w:pPr>
        <w:tabs>
          <w:tab w:val="num" w:pos="4200"/>
        </w:tabs>
        <w:ind w:left="4200" w:hanging="360"/>
      </w:pPr>
      <w:rPr>
        <w:rFonts w:ascii="Symbol" w:hAnsi="Symbol" w:hint="default"/>
      </w:rPr>
    </w:lvl>
    <w:lvl w:ilvl="4" w:tplc="04090003" w:tentative="1">
      <w:start w:val="1"/>
      <w:numFmt w:val="bullet"/>
      <w:lvlText w:val="o"/>
      <w:lvlJc w:val="left"/>
      <w:pPr>
        <w:tabs>
          <w:tab w:val="num" w:pos="4920"/>
        </w:tabs>
        <w:ind w:left="4920" w:hanging="360"/>
      </w:pPr>
      <w:rPr>
        <w:rFonts w:ascii="Courier New" w:hAnsi="Courier New" w:cs="Courier New" w:hint="default"/>
      </w:rPr>
    </w:lvl>
    <w:lvl w:ilvl="5" w:tplc="04090005" w:tentative="1">
      <w:start w:val="1"/>
      <w:numFmt w:val="bullet"/>
      <w:lvlText w:val=""/>
      <w:lvlJc w:val="left"/>
      <w:pPr>
        <w:tabs>
          <w:tab w:val="num" w:pos="5640"/>
        </w:tabs>
        <w:ind w:left="5640" w:hanging="360"/>
      </w:pPr>
      <w:rPr>
        <w:rFonts w:ascii="Wingdings" w:hAnsi="Wingdings" w:hint="default"/>
      </w:rPr>
    </w:lvl>
    <w:lvl w:ilvl="6" w:tplc="04090001" w:tentative="1">
      <w:start w:val="1"/>
      <w:numFmt w:val="bullet"/>
      <w:lvlText w:val=""/>
      <w:lvlJc w:val="left"/>
      <w:pPr>
        <w:tabs>
          <w:tab w:val="num" w:pos="6360"/>
        </w:tabs>
        <w:ind w:left="6360" w:hanging="360"/>
      </w:pPr>
      <w:rPr>
        <w:rFonts w:ascii="Symbol" w:hAnsi="Symbol" w:hint="default"/>
      </w:rPr>
    </w:lvl>
    <w:lvl w:ilvl="7" w:tplc="04090003" w:tentative="1">
      <w:start w:val="1"/>
      <w:numFmt w:val="bullet"/>
      <w:lvlText w:val="o"/>
      <w:lvlJc w:val="left"/>
      <w:pPr>
        <w:tabs>
          <w:tab w:val="num" w:pos="7080"/>
        </w:tabs>
        <w:ind w:left="7080" w:hanging="360"/>
      </w:pPr>
      <w:rPr>
        <w:rFonts w:ascii="Courier New" w:hAnsi="Courier New" w:cs="Courier New" w:hint="default"/>
      </w:rPr>
    </w:lvl>
    <w:lvl w:ilvl="8" w:tplc="04090005" w:tentative="1">
      <w:start w:val="1"/>
      <w:numFmt w:val="bullet"/>
      <w:lvlText w:val=""/>
      <w:lvlJc w:val="left"/>
      <w:pPr>
        <w:tabs>
          <w:tab w:val="num" w:pos="7800"/>
        </w:tabs>
        <w:ind w:left="7800" w:hanging="360"/>
      </w:pPr>
      <w:rPr>
        <w:rFonts w:ascii="Wingdings" w:hAnsi="Wingdings" w:hint="default"/>
      </w:rPr>
    </w:lvl>
  </w:abstractNum>
  <w:abstractNum w:abstractNumId="1">
    <w:nsid w:val="02B750C7"/>
    <w:multiLevelType w:val="hybridMultilevel"/>
    <w:tmpl w:val="B5E00A04"/>
    <w:lvl w:ilvl="0" w:tplc="315A8FA8">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nsid w:val="06982AE3"/>
    <w:multiLevelType w:val="hybridMultilevel"/>
    <w:tmpl w:val="13FCF2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50478EE"/>
    <w:multiLevelType w:val="hybridMultilevel"/>
    <w:tmpl w:val="08AE496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4F7A5425"/>
    <w:multiLevelType w:val="hybridMultilevel"/>
    <w:tmpl w:val="8EE806E6"/>
    <w:lvl w:ilvl="0" w:tplc="8390D48C">
      <w:start w:val="1"/>
      <w:numFmt w:val="bullet"/>
      <w:pStyle w:val="BL"/>
      <w:lvlText w:val=""/>
      <w:lvlJc w:val="left"/>
      <w:pPr>
        <w:tabs>
          <w:tab w:val="num" w:pos="240"/>
        </w:tabs>
        <w:ind w:left="1200" w:hanging="2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52EE3353"/>
    <w:multiLevelType w:val="hybridMultilevel"/>
    <w:tmpl w:val="7B2A85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73C66E2"/>
    <w:multiLevelType w:val="hybridMultilevel"/>
    <w:tmpl w:val="97F63C22"/>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5ACC7B51"/>
    <w:multiLevelType w:val="hybridMultilevel"/>
    <w:tmpl w:val="7C5A2A62"/>
    <w:lvl w:ilvl="0" w:tplc="6894899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62FB12CF"/>
    <w:multiLevelType w:val="hybridMultilevel"/>
    <w:tmpl w:val="D1D68DFC"/>
    <w:lvl w:ilvl="0" w:tplc="FC6206CA">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30B59C0"/>
    <w:multiLevelType w:val="hybridMultilevel"/>
    <w:tmpl w:val="BB6CC5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3C42A3C"/>
    <w:multiLevelType w:val="hybridMultilevel"/>
    <w:tmpl w:val="EF7AAE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DDC6AF1"/>
    <w:multiLevelType w:val="hybridMultilevel"/>
    <w:tmpl w:val="C5AE44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74813AC0"/>
    <w:multiLevelType w:val="hybridMultilevel"/>
    <w:tmpl w:val="2656252C"/>
    <w:lvl w:ilvl="0" w:tplc="524A7820">
      <w:start w:val="1"/>
      <w:numFmt w:val="lowerLetter"/>
      <w:lvlText w:val="%1."/>
      <w:lvlJc w:val="left"/>
      <w:pPr>
        <w:tabs>
          <w:tab w:val="num" w:pos="1320"/>
        </w:tabs>
        <w:ind w:left="1320" w:hanging="720"/>
      </w:pPr>
      <w:rPr>
        <w:rFonts w:hint="default"/>
      </w:rPr>
    </w:lvl>
    <w:lvl w:ilvl="1" w:tplc="04090019">
      <w:start w:val="1"/>
      <w:numFmt w:val="lowerLetter"/>
      <w:lvlText w:val="%2."/>
      <w:lvlJc w:val="left"/>
      <w:pPr>
        <w:tabs>
          <w:tab w:val="num" w:pos="1440"/>
        </w:tabs>
        <w:ind w:left="1440" w:hanging="360"/>
      </w:pPr>
    </w:lvl>
    <w:lvl w:ilvl="2" w:tplc="7B1EAF98">
      <w:start w:val="7"/>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7A7357C5"/>
    <w:multiLevelType w:val="hybridMultilevel"/>
    <w:tmpl w:val="ADC26380"/>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7F4667F4"/>
    <w:multiLevelType w:val="hybridMultilevel"/>
    <w:tmpl w:val="92A676F8"/>
    <w:lvl w:ilvl="0" w:tplc="0409000F">
      <w:start w:val="1"/>
      <w:numFmt w:val="decimal"/>
      <w:lvlText w:val="%1."/>
      <w:lvlJc w:val="left"/>
      <w:pPr>
        <w:tabs>
          <w:tab w:val="num" w:pos="1560"/>
        </w:tabs>
        <w:ind w:left="1560" w:hanging="360"/>
      </w:pPr>
    </w:lvl>
    <w:lvl w:ilvl="1" w:tplc="04090019" w:tentative="1">
      <w:start w:val="1"/>
      <w:numFmt w:val="lowerLetter"/>
      <w:lvlText w:val="%2."/>
      <w:lvlJc w:val="left"/>
      <w:pPr>
        <w:tabs>
          <w:tab w:val="num" w:pos="2280"/>
        </w:tabs>
        <w:ind w:left="2280" w:hanging="360"/>
      </w:pPr>
    </w:lvl>
    <w:lvl w:ilvl="2" w:tplc="0409001B" w:tentative="1">
      <w:start w:val="1"/>
      <w:numFmt w:val="lowerRoman"/>
      <w:lvlText w:val="%3."/>
      <w:lvlJc w:val="right"/>
      <w:pPr>
        <w:tabs>
          <w:tab w:val="num" w:pos="3000"/>
        </w:tabs>
        <w:ind w:left="3000" w:hanging="180"/>
      </w:pPr>
    </w:lvl>
    <w:lvl w:ilvl="3" w:tplc="0409000F" w:tentative="1">
      <w:start w:val="1"/>
      <w:numFmt w:val="decimal"/>
      <w:lvlText w:val="%4."/>
      <w:lvlJc w:val="left"/>
      <w:pPr>
        <w:tabs>
          <w:tab w:val="num" w:pos="3720"/>
        </w:tabs>
        <w:ind w:left="3720" w:hanging="360"/>
      </w:pPr>
    </w:lvl>
    <w:lvl w:ilvl="4" w:tplc="04090019" w:tentative="1">
      <w:start w:val="1"/>
      <w:numFmt w:val="lowerLetter"/>
      <w:lvlText w:val="%5."/>
      <w:lvlJc w:val="left"/>
      <w:pPr>
        <w:tabs>
          <w:tab w:val="num" w:pos="4440"/>
        </w:tabs>
        <w:ind w:left="4440" w:hanging="360"/>
      </w:pPr>
    </w:lvl>
    <w:lvl w:ilvl="5" w:tplc="0409001B" w:tentative="1">
      <w:start w:val="1"/>
      <w:numFmt w:val="lowerRoman"/>
      <w:lvlText w:val="%6."/>
      <w:lvlJc w:val="right"/>
      <w:pPr>
        <w:tabs>
          <w:tab w:val="num" w:pos="5160"/>
        </w:tabs>
        <w:ind w:left="5160" w:hanging="180"/>
      </w:pPr>
    </w:lvl>
    <w:lvl w:ilvl="6" w:tplc="0409000F" w:tentative="1">
      <w:start w:val="1"/>
      <w:numFmt w:val="decimal"/>
      <w:lvlText w:val="%7."/>
      <w:lvlJc w:val="left"/>
      <w:pPr>
        <w:tabs>
          <w:tab w:val="num" w:pos="5880"/>
        </w:tabs>
        <w:ind w:left="5880" w:hanging="360"/>
      </w:pPr>
    </w:lvl>
    <w:lvl w:ilvl="7" w:tplc="04090019" w:tentative="1">
      <w:start w:val="1"/>
      <w:numFmt w:val="lowerLetter"/>
      <w:lvlText w:val="%8."/>
      <w:lvlJc w:val="left"/>
      <w:pPr>
        <w:tabs>
          <w:tab w:val="num" w:pos="6600"/>
        </w:tabs>
        <w:ind w:left="6600" w:hanging="360"/>
      </w:pPr>
    </w:lvl>
    <w:lvl w:ilvl="8" w:tplc="0409001B" w:tentative="1">
      <w:start w:val="1"/>
      <w:numFmt w:val="lowerRoman"/>
      <w:lvlText w:val="%9."/>
      <w:lvlJc w:val="right"/>
      <w:pPr>
        <w:tabs>
          <w:tab w:val="num" w:pos="7320"/>
        </w:tabs>
        <w:ind w:left="7320" w:hanging="180"/>
      </w:pPr>
    </w:lvl>
  </w:abstractNum>
  <w:num w:numId="1">
    <w:abstractNumId w:val="7"/>
  </w:num>
  <w:num w:numId="2">
    <w:abstractNumId w:val="4"/>
  </w:num>
  <w:num w:numId="3">
    <w:abstractNumId w:val="8"/>
  </w:num>
  <w:num w:numId="4">
    <w:abstractNumId w:val="12"/>
  </w:num>
  <w:num w:numId="5">
    <w:abstractNumId w:val="1"/>
  </w:num>
  <w:num w:numId="6">
    <w:abstractNumId w:val="10"/>
  </w:num>
  <w:num w:numId="7">
    <w:abstractNumId w:val="6"/>
  </w:num>
  <w:num w:numId="8">
    <w:abstractNumId w:val="13"/>
  </w:num>
  <w:num w:numId="9">
    <w:abstractNumId w:val="11"/>
  </w:num>
  <w:num w:numId="10">
    <w:abstractNumId w:val="14"/>
  </w:num>
  <w:num w:numId="11">
    <w:abstractNumId w:val="5"/>
  </w:num>
  <w:num w:numId="12">
    <w:abstractNumId w:val="9"/>
  </w:num>
  <w:num w:numId="13">
    <w:abstractNumId w:val="0"/>
  </w:num>
  <w:num w:numId="14">
    <w:abstractNumId w:val="2"/>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09B7"/>
    <w:rsid w:val="00020A95"/>
    <w:rsid w:val="0002124B"/>
    <w:rsid w:val="0004633B"/>
    <w:rsid w:val="00056E62"/>
    <w:rsid w:val="00064900"/>
    <w:rsid w:val="00070471"/>
    <w:rsid w:val="00071912"/>
    <w:rsid w:val="00077D96"/>
    <w:rsid w:val="00087623"/>
    <w:rsid w:val="0009453C"/>
    <w:rsid w:val="000971CB"/>
    <w:rsid w:val="000B20C1"/>
    <w:rsid w:val="000D2C47"/>
    <w:rsid w:val="00100DEB"/>
    <w:rsid w:val="00144668"/>
    <w:rsid w:val="001626BE"/>
    <w:rsid w:val="00177CE4"/>
    <w:rsid w:val="00181931"/>
    <w:rsid w:val="00190217"/>
    <w:rsid w:val="00190818"/>
    <w:rsid w:val="001A6AAD"/>
    <w:rsid w:val="001B0DDF"/>
    <w:rsid w:val="001B3899"/>
    <w:rsid w:val="001B6077"/>
    <w:rsid w:val="001D7916"/>
    <w:rsid w:val="00202BBC"/>
    <w:rsid w:val="00237EBA"/>
    <w:rsid w:val="00275047"/>
    <w:rsid w:val="002842EF"/>
    <w:rsid w:val="00292B20"/>
    <w:rsid w:val="002A1837"/>
    <w:rsid w:val="002C05BB"/>
    <w:rsid w:val="002C0B36"/>
    <w:rsid w:val="002E50DB"/>
    <w:rsid w:val="002E6639"/>
    <w:rsid w:val="00335A38"/>
    <w:rsid w:val="00337AE1"/>
    <w:rsid w:val="003445A9"/>
    <w:rsid w:val="00360A17"/>
    <w:rsid w:val="00363C79"/>
    <w:rsid w:val="00373638"/>
    <w:rsid w:val="003A57C9"/>
    <w:rsid w:val="003F6438"/>
    <w:rsid w:val="00410C91"/>
    <w:rsid w:val="00415D0C"/>
    <w:rsid w:val="00451873"/>
    <w:rsid w:val="00465429"/>
    <w:rsid w:val="004655B2"/>
    <w:rsid w:val="00472F50"/>
    <w:rsid w:val="0049191D"/>
    <w:rsid w:val="0049531E"/>
    <w:rsid w:val="004A65D0"/>
    <w:rsid w:val="004B160D"/>
    <w:rsid w:val="004B2D75"/>
    <w:rsid w:val="004C48F3"/>
    <w:rsid w:val="004E06B7"/>
    <w:rsid w:val="004F2B01"/>
    <w:rsid w:val="005224E3"/>
    <w:rsid w:val="0052683C"/>
    <w:rsid w:val="0052705D"/>
    <w:rsid w:val="005305FC"/>
    <w:rsid w:val="0053239C"/>
    <w:rsid w:val="005344CC"/>
    <w:rsid w:val="005416F3"/>
    <w:rsid w:val="00581B44"/>
    <w:rsid w:val="005970A1"/>
    <w:rsid w:val="005A5EC1"/>
    <w:rsid w:val="005B1FF1"/>
    <w:rsid w:val="005B4146"/>
    <w:rsid w:val="005B7A46"/>
    <w:rsid w:val="005E04C5"/>
    <w:rsid w:val="0062039E"/>
    <w:rsid w:val="00626EFD"/>
    <w:rsid w:val="00630157"/>
    <w:rsid w:val="006507FF"/>
    <w:rsid w:val="00663477"/>
    <w:rsid w:val="006658C3"/>
    <w:rsid w:val="0068401A"/>
    <w:rsid w:val="006B0306"/>
    <w:rsid w:val="006F5568"/>
    <w:rsid w:val="006F7BE2"/>
    <w:rsid w:val="00702BE2"/>
    <w:rsid w:val="00721455"/>
    <w:rsid w:val="00723993"/>
    <w:rsid w:val="00724A51"/>
    <w:rsid w:val="00733519"/>
    <w:rsid w:val="00763EAB"/>
    <w:rsid w:val="00792096"/>
    <w:rsid w:val="00797740"/>
    <w:rsid w:val="007D5931"/>
    <w:rsid w:val="007E2B0A"/>
    <w:rsid w:val="008006E3"/>
    <w:rsid w:val="00820D98"/>
    <w:rsid w:val="00831E62"/>
    <w:rsid w:val="00860C85"/>
    <w:rsid w:val="008946B0"/>
    <w:rsid w:val="008B1F78"/>
    <w:rsid w:val="008B54CA"/>
    <w:rsid w:val="00900037"/>
    <w:rsid w:val="009200A6"/>
    <w:rsid w:val="0094177D"/>
    <w:rsid w:val="00942D6A"/>
    <w:rsid w:val="00943E9A"/>
    <w:rsid w:val="0094784F"/>
    <w:rsid w:val="009853A1"/>
    <w:rsid w:val="00992D35"/>
    <w:rsid w:val="009A37B0"/>
    <w:rsid w:val="009A7D07"/>
    <w:rsid w:val="009C486C"/>
    <w:rsid w:val="009F38C7"/>
    <w:rsid w:val="00A0047D"/>
    <w:rsid w:val="00A13887"/>
    <w:rsid w:val="00A24EDC"/>
    <w:rsid w:val="00A34EF1"/>
    <w:rsid w:val="00A81D92"/>
    <w:rsid w:val="00AA04F2"/>
    <w:rsid w:val="00AA139E"/>
    <w:rsid w:val="00AA706C"/>
    <w:rsid w:val="00AB4506"/>
    <w:rsid w:val="00AE033E"/>
    <w:rsid w:val="00AE1BF9"/>
    <w:rsid w:val="00AE1CF9"/>
    <w:rsid w:val="00AE37E5"/>
    <w:rsid w:val="00B11F48"/>
    <w:rsid w:val="00B331BB"/>
    <w:rsid w:val="00B37CC6"/>
    <w:rsid w:val="00B40374"/>
    <w:rsid w:val="00B40463"/>
    <w:rsid w:val="00B45BD8"/>
    <w:rsid w:val="00B77633"/>
    <w:rsid w:val="00B83005"/>
    <w:rsid w:val="00BB60ED"/>
    <w:rsid w:val="00BD45CA"/>
    <w:rsid w:val="00BF55F2"/>
    <w:rsid w:val="00C14E76"/>
    <w:rsid w:val="00C15FD9"/>
    <w:rsid w:val="00C44CD9"/>
    <w:rsid w:val="00C65656"/>
    <w:rsid w:val="00CC6AD1"/>
    <w:rsid w:val="00CD263F"/>
    <w:rsid w:val="00CF1393"/>
    <w:rsid w:val="00CF6BC8"/>
    <w:rsid w:val="00D02A1F"/>
    <w:rsid w:val="00D169CB"/>
    <w:rsid w:val="00D27886"/>
    <w:rsid w:val="00D35B58"/>
    <w:rsid w:val="00D411F7"/>
    <w:rsid w:val="00D55B5F"/>
    <w:rsid w:val="00D6796F"/>
    <w:rsid w:val="00D76235"/>
    <w:rsid w:val="00D77633"/>
    <w:rsid w:val="00DB09B7"/>
    <w:rsid w:val="00DE2B2E"/>
    <w:rsid w:val="00E03CB0"/>
    <w:rsid w:val="00E6180E"/>
    <w:rsid w:val="00E87F72"/>
    <w:rsid w:val="00E94BB6"/>
    <w:rsid w:val="00EB1F15"/>
    <w:rsid w:val="00EB597A"/>
    <w:rsid w:val="00F11B59"/>
    <w:rsid w:val="00F11DC3"/>
    <w:rsid w:val="00F231E9"/>
    <w:rsid w:val="00F23BCA"/>
    <w:rsid w:val="00F42096"/>
    <w:rsid w:val="00F651AA"/>
    <w:rsid w:val="00F870BC"/>
    <w:rsid w:val="00FA2373"/>
    <w:rsid w:val="00FB1943"/>
    <w:rsid w:val="00FE08EC"/>
    <w:rsid w:val="00FE4FFF"/>
    <w:rsid w:val="00FF5A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ersonName"/>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C48F3"/>
    <w:pPr>
      <w:jc w:val="both"/>
    </w:pPr>
    <w:rPr>
      <w:sz w:val="24"/>
      <w:szCs w:val="24"/>
    </w:rPr>
  </w:style>
  <w:style w:type="paragraph" w:styleId="Heading1">
    <w:name w:val="heading 1"/>
    <w:basedOn w:val="Normal"/>
    <w:next w:val="Normal"/>
    <w:autoRedefine/>
    <w:qFormat/>
    <w:rsid w:val="00DE2B2E"/>
    <w:pPr>
      <w:keepNext/>
      <w:tabs>
        <w:tab w:val="left" w:pos="1710"/>
      </w:tabs>
      <w:spacing w:before="240" w:after="60"/>
      <w:outlineLvl w:val="0"/>
    </w:pPr>
    <w:rPr>
      <w:rFonts w:ascii="Arial" w:hAnsi="Arial" w:cs="Arial"/>
      <w:b/>
      <w:bCs/>
      <w:kern w:val="32"/>
    </w:rPr>
  </w:style>
  <w:style w:type="paragraph" w:styleId="Heading2">
    <w:name w:val="heading 2"/>
    <w:basedOn w:val="Normal"/>
    <w:next w:val="Normal"/>
    <w:autoRedefine/>
    <w:qFormat/>
    <w:rsid w:val="001626BE"/>
    <w:pPr>
      <w:keepNext/>
      <w:tabs>
        <w:tab w:val="left" w:pos="1440"/>
      </w:tabs>
      <w:spacing w:after="180"/>
      <w:outlineLvl w:val="1"/>
    </w:pPr>
    <w:rPr>
      <w:rFonts w:ascii="Arial" w:hAnsi="Arial" w:cs="Arial"/>
      <w:bCs/>
      <w:iCs/>
      <w:sz w:val="22"/>
      <w:szCs w:val="28"/>
    </w:rPr>
  </w:style>
  <w:style w:type="paragraph" w:styleId="Heading3">
    <w:name w:val="heading 3"/>
    <w:basedOn w:val="Normal"/>
    <w:next w:val="Normal"/>
    <w:qFormat/>
    <w:rsid w:val="00AE37E5"/>
    <w:pPr>
      <w:keepNext/>
      <w:outlineLvl w:val="2"/>
    </w:pPr>
    <w:rPr>
      <w:rFonts w:ascii="Arial" w:hAnsi="Arial"/>
      <w:b/>
      <w:szCs w:val="20"/>
    </w:rPr>
  </w:style>
  <w:style w:type="paragraph" w:styleId="Heading6">
    <w:name w:val="heading 6"/>
    <w:basedOn w:val="Normal"/>
    <w:next w:val="Normal"/>
    <w:qFormat/>
    <w:rsid w:val="00AE37E5"/>
    <w:pPr>
      <w:keepNext/>
      <w:ind w:left="1725"/>
      <w:outlineLvl w:val="5"/>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L">
    <w:name w:val="NL"/>
    <w:basedOn w:val="Normal"/>
    <w:autoRedefine/>
    <w:rsid w:val="00DE2B2E"/>
    <w:pPr>
      <w:tabs>
        <w:tab w:val="decimal" w:pos="960"/>
        <w:tab w:val="left" w:pos="1200"/>
      </w:tabs>
      <w:ind w:left="1200"/>
    </w:pPr>
  </w:style>
  <w:style w:type="paragraph" w:customStyle="1" w:styleId="LL">
    <w:name w:val="LL"/>
    <w:basedOn w:val="Normal"/>
    <w:autoRedefine/>
    <w:rsid w:val="00721455"/>
    <w:pPr>
      <w:tabs>
        <w:tab w:val="decimal" w:pos="720"/>
        <w:tab w:val="left" w:pos="900"/>
      </w:tabs>
      <w:ind w:left="180" w:hanging="180"/>
    </w:pPr>
  </w:style>
  <w:style w:type="paragraph" w:customStyle="1" w:styleId="dividedas">
    <w:name w:val="divided as"/>
    <w:basedOn w:val="Normal"/>
    <w:rsid w:val="00AA139E"/>
    <w:pPr>
      <w:tabs>
        <w:tab w:val="decimal" w:pos="240"/>
      </w:tabs>
      <w:ind w:left="480" w:hanging="480"/>
    </w:pPr>
    <w:rPr>
      <w:rFonts w:cs="Arial"/>
    </w:rPr>
  </w:style>
  <w:style w:type="paragraph" w:customStyle="1" w:styleId="Dividedas0">
    <w:name w:val="Divided as"/>
    <w:basedOn w:val="Normal"/>
    <w:next w:val="Normal"/>
    <w:rsid w:val="006F7BE2"/>
    <w:pPr>
      <w:tabs>
        <w:tab w:val="decimal" w:pos="240"/>
        <w:tab w:val="left" w:pos="480"/>
      </w:tabs>
      <w:ind w:left="480" w:hanging="480"/>
    </w:pPr>
  </w:style>
  <w:style w:type="paragraph" w:customStyle="1" w:styleId="ques2">
    <w:name w:val="ques 2"/>
    <w:basedOn w:val="Normal"/>
    <w:rsid w:val="006F7BE2"/>
    <w:pPr>
      <w:tabs>
        <w:tab w:val="decimal" w:pos="600"/>
        <w:tab w:val="left" w:pos="840"/>
      </w:tabs>
    </w:pPr>
  </w:style>
  <w:style w:type="paragraph" w:customStyle="1" w:styleId="TF">
    <w:name w:val="TF"/>
    <w:basedOn w:val="ques2"/>
    <w:rsid w:val="006F7BE2"/>
    <w:pPr>
      <w:tabs>
        <w:tab w:val="clear" w:pos="600"/>
        <w:tab w:val="clear" w:pos="840"/>
        <w:tab w:val="decimal" w:pos="720"/>
        <w:tab w:val="left" w:pos="960"/>
      </w:tabs>
      <w:ind w:left="960" w:hanging="840"/>
    </w:pPr>
  </w:style>
  <w:style w:type="paragraph" w:customStyle="1" w:styleId="BL">
    <w:name w:val="BL"/>
    <w:basedOn w:val="Normal"/>
    <w:autoRedefine/>
    <w:rsid w:val="00DE2B2E"/>
    <w:pPr>
      <w:numPr>
        <w:numId w:val="2"/>
      </w:numPr>
    </w:pPr>
  </w:style>
  <w:style w:type="paragraph" w:customStyle="1" w:styleId="Headingwithred1">
    <w:name w:val="Heading with red1"/>
    <w:next w:val="NormalWeb"/>
    <w:rsid w:val="005970A1"/>
    <w:pPr>
      <w:pBdr>
        <w:bottom w:val="single" w:sz="4" w:space="1" w:color="FF0000"/>
      </w:pBdr>
    </w:pPr>
    <w:rPr>
      <w:rFonts w:ascii="Arial" w:hAnsi="Arial" w:cs="Arial"/>
      <w:caps/>
      <w:color w:val="000080"/>
      <w:sz w:val="22"/>
      <w:szCs w:val="22"/>
    </w:rPr>
  </w:style>
  <w:style w:type="paragraph" w:styleId="NormalWeb">
    <w:name w:val="Normal (Web)"/>
    <w:basedOn w:val="Normal"/>
    <w:rsid w:val="005970A1"/>
  </w:style>
  <w:style w:type="paragraph" w:customStyle="1" w:styleId="Blueheadredline">
    <w:name w:val="Blue head red line"/>
    <w:basedOn w:val="Normal"/>
    <w:rsid w:val="00A0047D"/>
    <w:pPr>
      <w:pBdr>
        <w:bottom w:val="single" w:sz="6" w:space="1" w:color="FF0000"/>
      </w:pBdr>
      <w:tabs>
        <w:tab w:val="left" w:pos="360"/>
      </w:tabs>
      <w:autoSpaceDE w:val="0"/>
      <w:autoSpaceDN w:val="0"/>
      <w:adjustRightInd w:val="0"/>
      <w:jc w:val="left"/>
    </w:pPr>
    <w:rPr>
      <w:rFonts w:ascii="Arial" w:hAnsi="Arial" w:cs="Arial"/>
      <w:bCs/>
      <w:color w:val="000080"/>
    </w:rPr>
  </w:style>
  <w:style w:type="paragraph" w:customStyle="1" w:styleId="RedlineTitle">
    <w:name w:val="Red line Title"/>
    <w:basedOn w:val="Normal"/>
    <w:rsid w:val="005B7A46"/>
    <w:pPr>
      <w:pBdr>
        <w:bottom w:val="single" w:sz="4" w:space="1" w:color="FF0000"/>
      </w:pBdr>
      <w:jc w:val="left"/>
    </w:pPr>
    <w:rPr>
      <w:rFonts w:ascii="Arial" w:hAnsi="Arial" w:cs="Arial"/>
      <w:color w:val="000080"/>
      <w:szCs w:val="20"/>
    </w:rPr>
  </w:style>
  <w:style w:type="table" w:styleId="TableGrid">
    <w:name w:val="Table Grid"/>
    <w:basedOn w:val="TableNormal"/>
    <w:rsid w:val="005B1F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t">
    <w:name w:val="let"/>
    <w:basedOn w:val="Normal"/>
    <w:rsid w:val="00AB4506"/>
    <w:pPr>
      <w:tabs>
        <w:tab w:val="decimal" w:pos="720"/>
        <w:tab w:val="left" w:pos="960"/>
        <w:tab w:val="left" w:pos="996"/>
      </w:tabs>
      <w:autoSpaceDE w:val="0"/>
      <w:autoSpaceDN w:val="0"/>
      <w:adjustRightInd w:val="0"/>
      <w:ind w:left="960" w:hanging="960"/>
    </w:pPr>
  </w:style>
  <w:style w:type="paragraph" w:styleId="Footer">
    <w:name w:val="footer"/>
    <w:basedOn w:val="Normal"/>
    <w:rsid w:val="00C65656"/>
    <w:pPr>
      <w:tabs>
        <w:tab w:val="center" w:pos="4320"/>
        <w:tab w:val="right" w:pos="8640"/>
      </w:tabs>
    </w:pPr>
  </w:style>
  <w:style w:type="character" w:styleId="PageNumber">
    <w:name w:val="page number"/>
    <w:basedOn w:val="DefaultParagraphFont"/>
    <w:rsid w:val="00C65656"/>
  </w:style>
  <w:style w:type="paragraph" w:styleId="BodyText">
    <w:name w:val="Body Text"/>
    <w:basedOn w:val="Normal"/>
    <w:rsid w:val="00AE37E5"/>
    <w:pPr>
      <w:tabs>
        <w:tab w:val="left" w:pos="360"/>
        <w:tab w:val="left" w:pos="6840"/>
      </w:tabs>
      <w:spacing w:after="240"/>
      <w:jc w:val="left"/>
    </w:pPr>
    <w:rPr>
      <w:szCs w:val="20"/>
    </w:rPr>
  </w:style>
  <w:style w:type="paragraph" w:styleId="BalloonText">
    <w:name w:val="Balloon Text"/>
    <w:basedOn w:val="Normal"/>
    <w:link w:val="BalloonTextChar"/>
    <w:rsid w:val="00EB597A"/>
    <w:rPr>
      <w:rFonts w:ascii="Tahoma" w:hAnsi="Tahoma" w:cs="Tahoma"/>
      <w:sz w:val="16"/>
      <w:szCs w:val="16"/>
    </w:rPr>
  </w:style>
  <w:style w:type="character" w:customStyle="1" w:styleId="BalloonTextChar">
    <w:name w:val="Balloon Text Char"/>
    <w:basedOn w:val="DefaultParagraphFont"/>
    <w:link w:val="BalloonText"/>
    <w:rsid w:val="00EB597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C48F3"/>
    <w:pPr>
      <w:jc w:val="both"/>
    </w:pPr>
    <w:rPr>
      <w:sz w:val="24"/>
      <w:szCs w:val="24"/>
    </w:rPr>
  </w:style>
  <w:style w:type="paragraph" w:styleId="Heading1">
    <w:name w:val="heading 1"/>
    <w:basedOn w:val="Normal"/>
    <w:next w:val="Normal"/>
    <w:autoRedefine/>
    <w:qFormat/>
    <w:rsid w:val="00DE2B2E"/>
    <w:pPr>
      <w:keepNext/>
      <w:tabs>
        <w:tab w:val="left" w:pos="1710"/>
      </w:tabs>
      <w:spacing w:before="240" w:after="60"/>
      <w:outlineLvl w:val="0"/>
    </w:pPr>
    <w:rPr>
      <w:rFonts w:ascii="Arial" w:hAnsi="Arial" w:cs="Arial"/>
      <w:b/>
      <w:bCs/>
      <w:kern w:val="32"/>
    </w:rPr>
  </w:style>
  <w:style w:type="paragraph" w:styleId="Heading2">
    <w:name w:val="heading 2"/>
    <w:basedOn w:val="Normal"/>
    <w:next w:val="Normal"/>
    <w:autoRedefine/>
    <w:qFormat/>
    <w:rsid w:val="001626BE"/>
    <w:pPr>
      <w:keepNext/>
      <w:tabs>
        <w:tab w:val="left" w:pos="1440"/>
      </w:tabs>
      <w:spacing w:after="180"/>
      <w:outlineLvl w:val="1"/>
    </w:pPr>
    <w:rPr>
      <w:rFonts w:ascii="Arial" w:hAnsi="Arial" w:cs="Arial"/>
      <w:bCs/>
      <w:iCs/>
      <w:sz w:val="22"/>
      <w:szCs w:val="28"/>
    </w:rPr>
  </w:style>
  <w:style w:type="paragraph" w:styleId="Heading3">
    <w:name w:val="heading 3"/>
    <w:basedOn w:val="Normal"/>
    <w:next w:val="Normal"/>
    <w:qFormat/>
    <w:rsid w:val="00AE37E5"/>
    <w:pPr>
      <w:keepNext/>
      <w:outlineLvl w:val="2"/>
    </w:pPr>
    <w:rPr>
      <w:rFonts w:ascii="Arial" w:hAnsi="Arial"/>
      <w:b/>
      <w:szCs w:val="20"/>
    </w:rPr>
  </w:style>
  <w:style w:type="paragraph" w:styleId="Heading6">
    <w:name w:val="heading 6"/>
    <w:basedOn w:val="Normal"/>
    <w:next w:val="Normal"/>
    <w:qFormat/>
    <w:rsid w:val="00AE37E5"/>
    <w:pPr>
      <w:keepNext/>
      <w:ind w:left="1725"/>
      <w:outlineLvl w:val="5"/>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L">
    <w:name w:val="NL"/>
    <w:basedOn w:val="Normal"/>
    <w:autoRedefine/>
    <w:rsid w:val="00DE2B2E"/>
    <w:pPr>
      <w:tabs>
        <w:tab w:val="decimal" w:pos="960"/>
        <w:tab w:val="left" w:pos="1200"/>
      </w:tabs>
      <w:ind w:left="1200"/>
    </w:pPr>
  </w:style>
  <w:style w:type="paragraph" w:customStyle="1" w:styleId="LL">
    <w:name w:val="LL"/>
    <w:basedOn w:val="Normal"/>
    <w:autoRedefine/>
    <w:rsid w:val="00721455"/>
    <w:pPr>
      <w:tabs>
        <w:tab w:val="decimal" w:pos="720"/>
        <w:tab w:val="left" w:pos="900"/>
      </w:tabs>
      <w:ind w:left="180" w:hanging="180"/>
    </w:pPr>
  </w:style>
  <w:style w:type="paragraph" w:customStyle="1" w:styleId="dividedas">
    <w:name w:val="divided as"/>
    <w:basedOn w:val="Normal"/>
    <w:rsid w:val="00AA139E"/>
    <w:pPr>
      <w:tabs>
        <w:tab w:val="decimal" w:pos="240"/>
      </w:tabs>
      <w:ind w:left="480" w:hanging="480"/>
    </w:pPr>
    <w:rPr>
      <w:rFonts w:cs="Arial"/>
    </w:rPr>
  </w:style>
  <w:style w:type="paragraph" w:customStyle="1" w:styleId="Dividedas0">
    <w:name w:val="Divided as"/>
    <w:basedOn w:val="Normal"/>
    <w:next w:val="Normal"/>
    <w:rsid w:val="006F7BE2"/>
    <w:pPr>
      <w:tabs>
        <w:tab w:val="decimal" w:pos="240"/>
        <w:tab w:val="left" w:pos="480"/>
      </w:tabs>
      <w:ind w:left="480" w:hanging="480"/>
    </w:pPr>
  </w:style>
  <w:style w:type="paragraph" w:customStyle="1" w:styleId="ques2">
    <w:name w:val="ques 2"/>
    <w:basedOn w:val="Normal"/>
    <w:rsid w:val="006F7BE2"/>
    <w:pPr>
      <w:tabs>
        <w:tab w:val="decimal" w:pos="600"/>
        <w:tab w:val="left" w:pos="840"/>
      </w:tabs>
    </w:pPr>
  </w:style>
  <w:style w:type="paragraph" w:customStyle="1" w:styleId="TF">
    <w:name w:val="TF"/>
    <w:basedOn w:val="ques2"/>
    <w:rsid w:val="006F7BE2"/>
    <w:pPr>
      <w:tabs>
        <w:tab w:val="clear" w:pos="600"/>
        <w:tab w:val="clear" w:pos="840"/>
        <w:tab w:val="decimal" w:pos="720"/>
        <w:tab w:val="left" w:pos="960"/>
      </w:tabs>
      <w:ind w:left="960" w:hanging="840"/>
    </w:pPr>
  </w:style>
  <w:style w:type="paragraph" w:customStyle="1" w:styleId="BL">
    <w:name w:val="BL"/>
    <w:basedOn w:val="Normal"/>
    <w:autoRedefine/>
    <w:rsid w:val="00DE2B2E"/>
    <w:pPr>
      <w:numPr>
        <w:numId w:val="2"/>
      </w:numPr>
    </w:pPr>
  </w:style>
  <w:style w:type="paragraph" w:customStyle="1" w:styleId="Headingwithred1">
    <w:name w:val="Heading with red1"/>
    <w:next w:val="NormalWeb"/>
    <w:rsid w:val="005970A1"/>
    <w:pPr>
      <w:pBdr>
        <w:bottom w:val="single" w:sz="4" w:space="1" w:color="FF0000"/>
      </w:pBdr>
    </w:pPr>
    <w:rPr>
      <w:rFonts w:ascii="Arial" w:hAnsi="Arial" w:cs="Arial"/>
      <w:caps/>
      <w:color w:val="000080"/>
      <w:sz w:val="22"/>
      <w:szCs w:val="22"/>
    </w:rPr>
  </w:style>
  <w:style w:type="paragraph" w:styleId="NormalWeb">
    <w:name w:val="Normal (Web)"/>
    <w:basedOn w:val="Normal"/>
    <w:rsid w:val="005970A1"/>
  </w:style>
  <w:style w:type="paragraph" w:customStyle="1" w:styleId="Blueheadredline">
    <w:name w:val="Blue head red line"/>
    <w:basedOn w:val="Normal"/>
    <w:rsid w:val="00A0047D"/>
    <w:pPr>
      <w:pBdr>
        <w:bottom w:val="single" w:sz="6" w:space="1" w:color="FF0000"/>
      </w:pBdr>
      <w:tabs>
        <w:tab w:val="left" w:pos="360"/>
      </w:tabs>
      <w:autoSpaceDE w:val="0"/>
      <w:autoSpaceDN w:val="0"/>
      <w:adjustRightInd w:val="0"/>
      <w:jc w:val="left"/>
    </w:pPr>
    <w:rPr>
      <w:rFonts w:ascii="Arial" w:hAnsi="Arial" w:cs="Arial"/>
      <w:bCs/>
      <w:color w:val="000080"/>
    </w:rPr>
  </w:style>
  <w:style w:type="paragraph" w:customStyle="1" w:styleId="RedlineTitle">
    <w:name w:val="Red line Title"/>
    <w:basedOn w:val="Normal"/>
    <w:rsid w:val="005B7A46"/>
    <w:pPr>
      <w:pBdr>
        <w:bottom w:val="single" w:sz="4" w:space="1" w:color="FF0000"/>
      </w:pBdr>
      <w:jc w:val="left"/>
    </w:pPr>
    <w:rPr>
      <w:rFonts w:ascii="Arial" w:hAnsi="Arial" w:cs="Arial"/>
      <w:color w:val="000080"/>
      <w:szCs w:val="20"/>
    </w:rPr>
  </w:style>
  <w:style w:type="table" w:styleId="TableGrid">
    <w:name w:val="Table Grid"/>
    <w:basedOn w:val="TableNormal"/>
    <w:rsid w:val="005B1F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t">
    <w:name w:val="let"/>
    <w:basedOn w:val="Normal"/>
    <w:rsid w:val="00AB4506"/>
    <w:pPr>
      <w:tabs>
        <w:tab w:val="decimal" w:pos="720"/>
        <w:tab w:val="left" w:pos="960"/>
        <w:tab w:val="left" w:pos="996"/>
      </w:tabs>
      <w:autoSpaceDE w:val="0"/>
      <w:autoSpaceDN w:val="0"/>
      <w:adjustRightInd w:val="0"/>
      <w:ind w:left="960" w:hanging="960"/>
    </w:pPr>
  </w:style>
  <w:style w:type="paragraph" w:styleId="Footer">
    <w:name w:val="footer"/>
    <w:basedOn w:val="Normal"/>
    <w:rsid w:val="00C65656"/>
    <w:pPr>
      <w:tabs>
        <w:tab w:val="center" w:pos="4320"/>
        <w:tab w:val="right" w:pos="8640"/>
      </w:tabs>
    </w:pPr>
  </w:style>
  <w:style w:type="character" w:styleId="PageNumber">
    <w:name w:val="page number"/>
    <w:basedOn w:val="DefaultParagraphFont"/>
    <w:rsid w:val="00C65656"/>
  </w:style>
  <w:style w:type="paragraph" w:styleId="BodyText">
    <w:name w:val="Body Text"/>
    <w:basedOn w:val="Normal"/>
    <w:rsid w:val="00AE37E5"/>
    <w:pPr>
      <w:tabs>
        <w:tab w:val="left" w:pos="360"/>
        <w:tab w:val="left" w:pos="6840"/>
      </w:tabs>
      <w:spacing w:after="240"/>
      <w:jc w:val="left"/>
    </w:pPr>
    <w:rPr>
      <w:szCs w:val="20"/>
    </w:rPr>
  </w:style>
  <w:style w:type="paragraph" w:styleId="BalloonText">
    <w:name w:val="Balloon Text"/>
    <w:basedOn w:val="Normal"/>
    <w:link w:val="BalloonTextChar"/>
    <w:rsid w:val="00EB597A"/>
    <w:rPr>
      <w:rFonts w:ascii="Tahoma" w:hAnsi="Tahoma" w:cs="Tahoma"/>
      <w:sz w:val="16"/>
      <w:szCs w:val="16"/>
    </w:rPr>
  </w:style>
  <w:style w:type="character" w:customStyle="1" w:styleId="BalloonTextChar">
    <w:name w:val="Balloon Text Char"/>
    <w:basedOn w:val="DefaultParagraphFont"/>
    <w:link w:val="BalloonText"/>
    <w:rsid w:val="00EB597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3</Pages>
  <Words>1062</Words>
  <Characters>6059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Hewlett Packard Customer</Company>
  <LinksUpToDate>false</LinksUpToDate>
  <CharactersWithSpaces>7107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Philip Cheifetz</dc:creator>
  <cp:lastModifiedBy>MAT/CSC/ITE Dept.</cp:lastModifiedBy>
  <cp:revision>13</cp:revision>
  <cp:lastPrinted>2014-01-16T15:00:00Z</cp:lastPrinted>
  <dcterms:created xsi:type="dcterms:W3CDTF">2013-08-17T14:55:00Z</dcterms:created>
  <dcterms:modified xsi:type="dcterms:W3CDTF">2015-05-19T12:07:00Z</dcterms:modified>
</cp:coreProperties>
</file>